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F7" w:rsidRPr="00B15325" w:rsidRDefault="00B4272F" w:rsidP="00F70C05">
      <w:pPr>
        <w:pStyle w:val="Heading1"/>
        <w:rPr>
          <w:sz w:val="20"/>
          <w:szCs w:val="20"/>
        </w:rPr>
      </w:pPr>
      <w:r w:rsidRPr="00B15325">
        <w:t>‘</w:t>
      </w:r>
      <w:r w:rsidR="00676E51" w:rsidRPr="00AD73C1">
        <w:rPr>
          <w:sz w:val="32"/>
          <w:szCs w:val="32"/>
        </w:rPr>
        <w:t>Genetic Medicine: What are the ethical issues?’</w:t>
      </w:r>
      <w:r w:rsidRPr="00AD73C1">
        <w:rPr>
          <w:sz w:val="32"/>
          <w:szCs w:val="32"/>
        </w:rPr>
        <w:t xml:space="preserve"> Study Day</w:t>
      </w:r>
    </w:p>
    <w:p w:rsidR="00F70C05" w:rsidRPr="0009063A" w:rsidRDefault="0009063A" w:rsidP="00DF565A">
      <w:pPr>
        <w:pStyle w:val="NoSpacing"/>
        <w:rPr>
          <w:rFonts w:asciiTheme="majorBidi" w:hAnsiTheme="majorBidi" w:cstheme="majorBidi"/>
          <w:sz w:val="20"/>
          <w:szCs w:val="20"/>
        </w:rPr>
      </w:pPr>
      <w:r w:rsidRPr="0009063A">
        <w:rPr>
          <w:rFonts w:asciiTheme="majorBidi" w:hAnsiTheme="majorBidi" w:cstheme="majorBidi"/>
          <w:noProof/>
          <w:sz w:val="20"/>
          <w:szCs w:val="20"/>
        </w:rPr>
        <w:drawing>
          <wp:anchor distT="0" distB="0" distL="114300" distR="114300" simplePos="0" relativeHeight="251658240" behindDoc="1" locked="0" layoutInCell="1" allowOverlap="1" wp14:anchorId="4614A443" wp14:editId="20EE6C1E">
            <wp:simplePos x="0" y="0"/>
            <wp:positionH relativeFrom="margin">
              <wp:posOffset>4029075</wp:posOffset>
            </wp:positionH>
            <wp:positionV relativeFrom="paragraph">
              <wp:posOffset>125095</wp:posOffset>
            </wp:positionV>
            <wp:extent cx="1638300" cy="1038225"/>
            <wp:effectExtent l="0" t="0" r="0" b="9525"/>
            <wp:wrapTight wrapText="bothSides">
              <wp:wrapPolygon edited="0">
                <wp:start x="0" y="0"/>
                <wp:lineTo x="0" y="21402"/>
                <wp:lineTo x="21349" y="21402"/>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983" t="14543" r="80643" b="64266"/>
                    <a:stretch/>
                  </pic:blipFill>
                  <pic:spPr bwMode="auto">
                    <a:xfrm>
                      <a:off x="0" y="0"/>
                      <a:ext cx="1638300"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F76" w:rsidRPr="00AD73C1" w:rsidRDefault="00732AAB" w:rsidP="0009063A">
      <w:pPr>
        <w:pStyle w:val="NoSpacing"/>
        <w:spacing w:line="276" w:lineRule="auto"/>
        <w:rPr>
          <w:rFonts w:asciiTheme="majorBidi" w:hAnsiTheme="majorBidi" w:cstheme="majorBidi"/>
          <w:sz w:val="28"/>
          <w:szCs w:val="28"/>
        </w:rPr>
      </w:pPr>
      <w:r w:rsidRPr="00AD73C1">
        <w:rPr>
          <w:rFonts w:asciiTheme="majorBidi" w:hAnsiTheme="majorBidi" w:cstheme="majorBidi"/>
          <w:sz w:val="28"/>
          <w:szCs w:val="28"/>
        </w:rPr>
        <w:t>Saturday 1</w:t>
      </w:r>
      <w:r w:rsidR="00676E51" w:rsidRPr="00AD73C1">
        <w:rPr>
          <w:rFonts w:asciiTheme="majorBidi" w:hAnsiTheme="majorBidi" w:cstheme="majorBidi"/>
          <w:sz w:val="28"/>
          <w:szCs w:val="28"/>
        </w:rPr>
        <w:t>6</w:t>
      </w:r>
      <w:r w:rsidR="00B4272F" w:rsidRPr="00AD73C1">
        <w:rPr>
          <w:rFonts w:asciiTheme="majorBidi" w:hAnsiTheme="majorBidi" w:cstheme="majorBidi"/>
          <w:sz w:val="28"/>
          <w:szCs w:val="28"/>
        </w:rPr>
        <w:t xml:space="preserve"> </w:t>
      </w:r>
      <w:r w:rsidR="00676E51" w:rsidRPr="00AD73C1">
        <w:rPr>
          <w:rFonts w:asciiTheme="majorBidi" w:hAnsiTheme="majorBidi" w:cstheme="majorBidi"/>
          <w:sz w:val="28"/>
          <w:szCs w:val="28"/>
        </w:rPr>
        <w:t>January 2016</w:t>
      </w:r>
    </w:p>
    <w:p w:rsidR="00595F76" w:rsidRPr="00AD73C1" w:rsidRDefault="00B0663F" w:rsidP="0009063A">
      <w:pPr>
        <w:pStyle w:val="NoSpacing"/>
        <w:spacing w:line="276" w:lineRule="auto"/>
        <w:rPr>
          <w:rFonts w:asciiTheme="majorBidi" w:hAnsiTheme="majorBidi" w:cstheme="majorBidi"/>
          <w:sz w:val="28"/>
          <w:szCs w:val="28"/>
        </w:rPr>
      </w:pPr>
      <w:r w:rsidRPr="00AD73C1">
        <w:rPr>
          <w:rFonts w:asciiTheme="majorBidi" w:hAnsiTheme="majorBidi" w:cstheme="majorBidi"/>
          <w:sz w:val="28"/>
          <w:szCs w:val="28"/>
        </w:rPr>
        <w:t>10.00-16:00</w:t>
      </w:r>
    </w:p>
    <w:p w:rsidR="00595F76" w:rsidRPr="00AD73C1" w:rsidRDefault="002F79FF" w:rsidP="0009063A">
      <w:pPr>
        <w:pStyle w:val="NoSpacing"/>
        <w:spacing w:line="276" w:lineRule="auto"/>
        <w:rPr>
          <w:rFonts w:asciiTheme="majorBidi" w:hAnsiTheme="majorBidi" w:cstheme="majorBidi"/>
          <w:sz w:val="28"/>
          <w:szCs w:val="28"/>
        </w:rPr>
      </w:pPr>
      <w:r>
        <w:rPr>
          <w:rFonts w:asciiTheme="majorBidi" w:hAnsiTheme="majorBidi" w:cstheme="majorBidi"/>
          <w:sz w:val="28"/>
          <w:szCs w:val="28"/>
        </w:rPr>
        <w:t xml:space="preserve">Lecture Theatre C, </w:t>
      </w:r>
      <w:bookmarkStart w:id="0" w:name="_GoBack"/>
      <w:bookmarkEnd w:id="0"/>
      <w:r w:rsidR="00B4272F" w:rsidRPr="00AD73C1">
        <w:rPr>
          <w:rFonts w:asciiTheme="majorBidi" w:hAnsiTheme="majorBidi" w:cstheme="majorBidi"/>
          <w:sz w:val="28"/>
          <w:szCs w:val="28"/>
        </w:rPr>
        <w:t xml:space="preserve">Building 65 </w:t>
      </w:r>
    </w:p>
    <w:p w:rsidR="00595F76" w:rsidRPr="00AD73C1" w:rsidRDefault="00B4272F" w:rsidP="00DF565A">
      <w:pPr>
        <w:pStyle w:val="NoSpacing"/>
        <w:spacing w:line="276" w:lineRule="auto"/>
        <w:rPr>
          <w:rFonts w:asciiTheme="majorBidi" w:hAnsiTheme="majorBidi" w:cstheme="majorBidi"/>
          <w:sz w:val="28"/>
          <w:szCs w:val="28"/>
        </w:rPr>
      </w:pPr>
      <w:r w:rsidRPr="00AD73C1">
        <w:rPr>
          <w:rFonts w:asciiTheme="majorBidi" w:hAnsiTheme="majorBidi" w:cstheme="majorBidi"/>
          <w:sz w:val="28"/>
          <w:szCs w:val="28"/>
        </w:rPr>
        <w:t>Avenue Campus</w:t>
      </w:r>
    </w:p>
    <w:p w:rsidR="00DF565A" w:rsidRPr="00DF565A" w:rsidRDefault="00DF565A" w:rsidP="00DF565A">
      <w:pPr>
        <w:pStyle w:val="NoSpacing"/>
        <w:spacing w:line="276" w:lineRule="auto"/>
        <w:rPr>
          <w:rFonts w:asciiTheme="majorBidi" w:hAnsiTheme="majorBidi" w:cstheme="majorBidi"/>
          <w:sz w:val="24"/>
          <w:szCs w:val="24"/>
        </w:rPr>
      </w:pPr>
    </w:p>
    <w:p w:rsidR="00690B0B" w:rsidRPr="0009063A" w:rsidRDefault="00690B0B" w:rsidP="00595F76">
      <w:pPr>
        <w:pStyle w:val="NoSpacing"/>
        <w:rPr>
          <w:rFonts w:asciiTheme="majorBidi" w:hAnsiTheme="majorBidi" w:cstheme="majorBid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58"/>
      </w:tblGrid>
      <w:tr w:rsidR="00595F76" w:rsidRPr="0009063A" w:rsidTr="0009063A">
        <w:tc>
          <w:tcPr>
            <w:tcW w:w="1384" w:type="dxa"/>
          </w:tcPr>
          <w:p w:rsidR="00595F76" w:rsidRPr="0009063A" w:rsidRDefault="00595F76" w:rsidP="0009063A">
            <w:pPr>
              <w:pStyle w:val="NoSpacing"/>
              <w:spacing w:line="276" w:lineRule="auto"/>
              <w:rPr>
                <w:rFonts w:asciiTheme="majorBidi" w:hAnsiTheme="majorBidi" w:cstheme="majorBidi"/>
                <w:b/>
                <w:bCs/>
                <w:sz w:val="24"/>
                <w:szCs w:val="24"/>
              </w:rPr>
            </w:pPr>
            <w:r w:rsidRPr="0009063A">
              <w:rPr>
                <w:rFonts w:asciiTheme="majorBidi" w:hAnsiTheme="majorBidi" w:cstheme="majorBidi"/>
                <w:b/>
                <w:bCs/>
                <w:sz w:val="24"/>
                <w:szCs w:val="24"/>
              </w:rPr>
              <w:t>10:00</w:t>
            </w:r>
          </w:p>
        </w:tc>
        <w:tc>
          <w:tcPr>
            <w:tcW w:w="7858" w:type="dxa"/>
          </w:tcPr>
          <w:p w:rsidR="00595F76" w:rsidRPr="0009063A" w:rsidRDefault="00595F76" w:rsidP="0009063A">
            <w:pPr>
              <w:pStyle w:val="NoSpacing"/>
              <w:spacing w:line="276" w:lineRule="auto"/>
              <w:rPr>
                <w:rFonts w:asciiTheme="majorBidi" w:hAnsiTheme="majorBidi" w:cstheme="majorBidi"/>
                <w:sz w:val="24"/>
                <w:szCs w:val="24"/>
              </w:rPr>
            </w:pPr>
            <w:r w:rsidRPr="0009063A">
              <w:rPr>
                <w:rFonts w:asciiTheme="majorBidi" w:hAnsiTheme="majorBidi" w:cstheme="majorBidi"/>
                <w:sz w:val="24"/>
                <w:szCs w:val="24"/>
              </w:rPr>
              <w:t xml:space="preserve">Arrival and coffee  </w:t>
            </w:r>
          </w:p>
          <w:p w:rsidR="0009063A" w:rsidRPr="0009063A" w:rsidRDefault="0009063A" w:rsidP="0009063A">
            <w:pPr>
              <w:pStyle w:val="NoSpacing"/>
              <w:spacing w:line="276" w:lineRule="auto"/>
              <w:rPr>
                <w:rFonts w:asciiTheme="majorBidi" w:hAnsiTheme="majorBidi" w:cstheme="majorBidi"/>
                <w:sz w:val="24"/>
                <w:szCs w:val="24"/>
              </w:rPr>
            </w:pPr>
          </w:p>
        </w:tc>
      </w:tr>
      <w:tr w:rsidR="00595F76" w:rsidRPr="0009063A" w:rsidTr="0009063A">
        <w:tc>
          <w:tcPr>
            <w:tcW w:w="1384" w:type="dxa"/>
          </w:tcPr>
          <w:p w:rsidR="00595F76" w:rsidRPr="0009063A" w:rsidRDefault="00D22D9B" w:rsidP="0009063A">
            <w:pPr>
              <w:pStyle w:val="NoSpacing"/>
              <w:spacing w:line="276" w:lineRule="auto"/>
              <w:rPr>
                <w:rFonts w:asciiTheme="majorBidi" w:hAnsiTheme="majorBidi" w:cstheme="majorBidi"/>
                <w:b/>
                <w:bCs/>
                <w:sz w:val="24"/>
                <w:szCs w:val="24"/>
              </w:rPr>
            </w:pPr>
            <w:r>
              <w:rPr>
                <w:rFonts w:asciiTheme="majorBidi" w:hAnsiTheme="majorBidi" w:cstheme="majorBidi"/>
                <w:b/>
                <w:bCs/>
                <w:sz w:val="24"/>
                <w:szCs w:val="24"/>
              </w:rPr>
              <w:t>10:15</w:t>
            </w:r>
          </w:p>
        </w:tc>
        <w:tc>
          <w:tcPr>
            <w:tcW w:w="7858" w:type="dxa"/>
          </w:tcPr>
          <w:p w:rsidR="0009063A" w:rsidRDefault="0009063A" w:rsidP="0009063A">
            <w:pPr>
              <w:pStyle w:val="NoSpacing"/>
              <w:spacing w:line="276" w:lineRule="auto"/>
              <w:rPr>
                <w:rFonts w:asciiTheme="majorBidi" w:hAnsiTheme="majorBidi" w:cstheme="majorBidi"/>
                <w:sz w:val="24"/>
                <w:szCs w:val="24"/>
              </w:rPr>
            </w:pPr>
            <w:r>
              <w:rPr>
                <w:rFonts w:asciiTheme="majorBidi" w:hAnsiTheme="majorBidi" w:cstheme="majorBidi"/>
                <w:sz w:val="24"/>
                <w:szCs w:val="24"/>
              </w:rPr>
              <w:t>Welcome</w:t>
            </w:r>
            <w:r w:rsidR="00D22D9B">
              <w:rPr>
                <w:rFonts w:asciiTheme="majorBidi" w:hAnsiTheme="majorBidi" w:cstheme="majorBidi"/>
                <w:sz w:val="24"/>
                <w:szCs w:val="24"/>
              </w:rPr>
              <w:t xml:space="preserve"> and introduction</w:t>
            </w:r>
            <w:r>
              <w:rPr>
                <w:rFonts w:asciiTheme="majorBidi" w:hAnsiTheme="majorBidi" w:cstheme="majorBidi"/>
                <w:sz w:val="24"/>
                <w:szCs w:val="24"/>
              </w:rPr>
              <w:t xml:space="preserve"> to the day</w:t>
            </w:r>
          </w:p>
          <w:p w:rsidR="00595F76" w:rsidRPr="0009063A" w:rsidRDefault="00595F76" w:rsidP="0009063A">
            <w:pPr>
              <w:pStyle w:val="NoSpacing"/>
              <w:spacing w:line="276" w:lineRule="auto"/>
              <w:rPr>
                <w:rFonts w:asciiTheme="majorBidi" w:hAnsiTheme="majorBidi" w:cstheme="majorBidi"/>
                <w:i/>
                <w:iCs/>
                <w:sz w:val="24"/>
                <w:szCs w:val="24"/>
              </w:rPr>
            </w:pPr>
            <w:r w:rsidRPr="0009063A">
              <w:rPr>
                <w:rFonts w:asciiTheme="majorBidi" w:hAnsiTheme="majorBidi" w:cstheme="majorBidi"/>
                <w:i/>
                <w:iCs/>
                <w:sz w:val="24"/>
                <w:szCs w:val="24"/>
              </w:rPr>
              <w:t>Gillian Crawford, Principal Genetic Counsellor/Clinical Research Fellow</w:t>
            </w:r>
          </w:p>
          <w:p w:rsidR="0009063A" w:rsidRPr="0009063A" w:rsidRDefault="0009063A" w:rsidP="0009063A">
            <w:pPr>
              <w:pStyle w:val="NoSpacing"/>
              <w:spacing w:line="276" w:lineRule="auto"/>
              <w:rPr>
                <w:rFonts w:asciiTheme="majorBidi" w:hAnsiTheme="majorBidi" w:cstheme="majorBidi"/>
                <w:sz w:val="24"/>
                <w:szCs w:val="24"/>
              </w:rPr>
            </w:pPr>
          </w:p>
        </w:tc>
      </w:tr>
      <w:tr w:rsidR="00595F76" w:rsidRPr="0009063A" w:rsidTr="0009063A">
        <w:tc>
          <w:tcPr>
            <w:tcW w:w="1384" w:type="dxa"/>
          </w:tcPr>
          <w:p w:rsidR="00595F76" w:rsidRPr="0009063A" w:rsidRDefault="00D22D9B" w:rsidP="0009063A">
            <w:pPr>
              <w:pStyle w:val="NoSpacing"/>
              <w:spacing w:line="276" w:lineRule="auto"/>
              <w:rPr>
                <w:rFonts w:asciiTheme="majorBidi" w:hAnsiTheme="majorBidi" w:cstheme="majorBidi"/>
                <w:b/>
                <w:bCs/>
                <w:sz w:val="24"/>
                <w:szCs w:val="24"/>
              </w:rPr>
            </w:pPr>
            <w:r>
              <w:rPr>
                <w:rFonts w:asciiTheme="majorBidi" w:hAnsiTheme="majorBidi" w:cstheme="majorBidi"/>
                <w:b/>
                <w:bCs/>
                <w:sz w:val="24"/>
                <w:szCs w:val="24"/>
              </w:rPr>
              <w:t>10:3</w:t>
            </w:r>
            <w:r w:rsidR="0009063A" w:rsidRPr="0009063A">
              <w:rPr>
                <w:rFonts w:asciiTheme="majorBidi" w:hAnsiTheme="majorBidi" w:cstheme="majorBidi"/>
                <w:b/>
                <w:bCs/>
                <w:sz w:val="24"/>
                <w:szCs w:val="24"/>
              </w:rPr>
              <w:t>0</w:t>
            </w:r>
          </w:p>
        </w:tc>
        <w:tc>
          <w:tcPr>
            <w:tcW w:w="7858" w:type="dxa"/>
          </w:tcPr>
          <w:p w:rsidR="00D22D9B" w:rsidRPr="0009063A" w:rsidRDefault="00D22D9B" w:rsidP="00D22D9B">
            <w:pPr>
              <w:pStyle w:val="NoSpacing"/>
              <w:spacing w:line="276" w:lineRule="auto"/>
              <w:rPr>
                <w:rFonts w:asciiTheme="majorBidi" w:hAnsiTheme="majorBidi" w:cstheme="majorBidi"/>
                <w:color w:val="000000"/>
                <w:sz w:val="24"/>
                <w:szCs w:val="24"/>
              </w:rPr>
            </w:pPr>
            <w:r w:rsidRPr="0009063A">
              <w:rPr>
                <w:rFonts w:asciiTheme="majorBidi" w:hAnsiTheme="majorBidi" w:cstheme="majorBidi"/>
                <w:color w:val="000000"/>
                <w:sz w:val="24"/>
                <w:szCs w:val="24"/>
              </w:rPr>
              <w:t>New technologies in genomics: “the potential and the hype”</w:t>
            </w:r>
          </w:p>
          <w:p w:rsidR="00D22D9B" w:rsidRPr="0009063A" w:rsidRDefault="00D22D9B" w:rsidP="00D22D9B">
            <w:pPr>
              <w:pStyle w:val="NoSpacing"/>
              <w:spacing w:line="276" w:lineRule="auto"/>
              <w:rPr>
                <w:rFonts w:asciiTheme="majorBidi" w:hAnsiTheme="majorBidi" w:cstheme="majorBidi"/>
                <w:i/>
                <w:iCs/>
                <w:sz w:val="24"/>
                <w:szCs w:val="24"/>
              </w:rPr>
            </w:pPr>
            <w:r w:rsidRPr="0009063A">
              <w:rPr>
                <w:rFonts w:asciiTheme="majorBidi" w:hAnsiTheme="majorBidi" w:cstheme="majorBidi"/>
                <w:i/>
                <w:iCs/>
                <w:sz w:val="24"/>
                <w:szCs w:val="24"/>
              </w:rPr>
              <w:t xml:space="preserve">Anneke Lucassen, </w:t>
            </w:r>
            <w:r>
              <w:rPr>
                <w:rFonts w:asciiTheme="majorBidi" w:hAnsiTheme="majorBidi" w:cstheme="majorBidi"/>
                <w:i/>
                <w:iCs/>
                <w:sz w:val="24"/>
                <w:szCs w:val="24"/>
              </w:rPr>
              <w:t>Professor/</w:t>
            </w:r>
            <w:r w:rsidRPr="0009063A">
              <w:rPr>
                <w:rFonts w:asciiTheme="majorBidi" w:hAnsiTheme="majorBidi" w:cstheme="majorBidi"/>
                <w:i/>
                <w:iCs/>
                <w:sz w:val="24"/>
                <w:szCs w:val="24"/>
              </w:rPr>
              <w:t>Consultant in Clinical Genetics</w:t>
            </w:r>
          </w:p>
          <w:p w:rsidR="0009063A" w:rsidRPr="0009063A" w:rsidRDefault="0009063A" w:rsidP="00D22D9B">
            <w:pPr>
              <w:pStyle w:val="NoSpacing"/>
              <w:spacing w:line="276" w:lineRule="auto"/>
              <w:rPr>
                <w:rFonts w:asciiTheme="majorBidi" w:hAnsiTheme="majorBidi" w:cstheme="majorBidi"/>
                <w:i/>
                <w:iCs/>
                <w:sz w:val="24"/>
                <w:szCs w:val="24"/>
              </w:rPr>
            </w:pPr>
          </w:p>
        </w:tc>
      </w:tr>
      <w:tr w:rsidR="00595F76" w:rsidRPr="0009063A" w:rsidTr="0009063A">
        <w:tc>
          <w:tcPr>
            <w:tcW w:w="1384" w:type="dxa"/>
          </w:tcPr>
          <w:p w:rsidR="00595F76" w:rsidRPr="0009063A" w:rsidRDefault="0009063A" w:rsidP="0009063A">
            <w:pPr>
              <w:pStyle w:val="NoSpacing"/>
              <w:spacing w:line="276" w:lineRule="auto"/>
              <w:rPr>
                <w:rFonts w:asciiTheme="majorBidi" w:hAnsiTheme="majorBidi" w:cstheme="majorBidi"/>
                <w:b/>
                <w:bCs/>
                <w:sz w:val="24"/>
                <w:szCs w:val="24"/>
              </w:rPr>
            </w:pPr>
            <w:r w:rsidRPr="0009063A">
              <w:rPr>
                <w:rFonts w:asciiTheme="majorBidi" w:hAnsiTheme="majorBidi" w:cstheme="majorBidi"/>
                <w:b/>
                <w:bCs/>
                <w:sz w:val="24"/>
                <w:szCs w:val="24"/>
              </w:rPr>
              <w:t>11:30</w:t>
            </w:r>
          </w:p>
        </w:tc>
        <w:tc>
          <w:tcPr>
            <w:tcW w:w="7858" w:type="dxa"/>
          </w:tcPr>
          <w:p w:rsidR="00595F76" w:rsidRPr="0009063A" w:rsidRDefault="00595F76" w:rsidP="0009063A">
            <w:pPr>
              <w:pStyle w:val="NoSpacing"/>
              <w:spacing w:line="276" w:lineRule="auto"/>
              <w:rPr>
                <w:rFonts w:asciiTheme="majorBidi" w:hAnsiTheme="majorBidi" w:cstheme="majorBidi"/>
                <w:sz w:val="24"/>
                <w:szCs w:val="24"/>
              </w:rPr>
            </w:pPr>
            <w:r w:rsidRPr="0009063A">
              <w:rPr>
                <w:rFonts w:asciiTheme="majorBidi" w:hAnsiTheme="majorBidi" w:cstheme="majorBidi"/>
                <w:sz w:val="24"/>
                <w:szCs w:val="24"/>
              </w:rPr>
              <w:t xml:space="preserve">Coffee Break </w:t>
            </w:r>
          </w:p>
          <w:p w:rsidR="0009063A" w:rsidRPr="0009063A" w:rsidRDefault="0009063A" w:rsidP="0009063A">
            <w:pPr>
              <w:pStyle w:val="NoSpacing"/>
              <w:spacing w:line="276" w:lineRule="auto"/>
              <w:rPr>
                <w:rFonts w:asciiTheme="majorBidi" w:hAnsiTheme="majorBidi" w:cstheme="majorBidi"/>
                <w:sz w:val="24"/>
                <w:szCs w:val="24"/>
              </w:rPr>
            </w:pPr>
          </w:p>
        </w:tc>
      </w:tr>
      <w:tr w:rsidR="00595F76" w:rsidRPr="0009063A" w:rsidTr="0009063A">
        <w:tc>
          <w:tcPr>
            <w:tcW w:w="1384" w:type="dxa"/>
          </w:tcPr>
          <w:p w:rsidR="00595F76" w:rsidRPr="0009063A" w:rsidRDefault="0009063A" w:rsidP="0009063A">
            <w:pPr>
              <w:pStyle w:val="NoSpacing"/>
              <w:spacing w:line="276" w:lineRule="auto"/>
              <w:rPr>
                <w:rFonts w:asciiTheme="majorBidi" w:hAnsiTheme="majorBidi" w:cstheme="majorBidi"/>
                <w:b/>
                <w:bCs/>
                <w:color w:val="000000"/>
                <w:sz w:val="24"/>
                <w:szCs w:val="24"/>
              </w:rPr>
            </w:pPr>
            <w:r w:rsidRPr="0009063A">
              <w:rPr>
                <w:rFonts w:asciiTheme="majorBidi" w:hAnsiTheme="majorBidi" w:cstheme="majorBidi"/>
                <w:b/>
                <w:bCs/>
                <w:color w:val="000000"/>
                <w:sz w:val="24"/>
                <w:szCs w:val="24"/>
              </w:rPr>
              <w:t>11:50</w:t>
            </w:r>
          </w:p>
        </w:tc>
        <w:tc>
          <w:tcPr>
            <w:tcW w:w="7858" w:type="dxa"/>
          </w:tcPr>
          <w:p w:rsidR="00D22D9B" w:rsidRPr="0009063A" w:rsidRDefault="00D22D9B" w:rsidP="00D22D9B">
            <w:pPr>
              <w:pStyle w:val="NoSpacing"/>
              <w:spacing w:line="276" w:lineRule="auto"/>
              <w:rPr>
                <w:rFonts w:asciiTheme="majorBidi" w:hAnsiTheme="majorBidi" w:cstheme="majorBidi"/>
                <w:sz w:val="24"/>
                <w:szCs w:val="24"/>
              </w:rPr>
            </w:pPr>
            <w:r w:rsidRPr="0009063A">
              <w:rPr>
                <w:rFonts w:asciiTheme="majorBidi" w:hAnsiTheme="majorBidi" w:cstheme="majorBidi"/>
                <w:sz w:val="24"/>
                <w:szCs w:val="24"/>
              </w:rPr>
              <w:t>Whose eyes on your genome? Confidentiality and information-sharing in genomic medicine</w:t>
            </w:r>
          </w:p>
          <w:p w:rsidR="00D22D9B" w:rsidRPr="0009063A" w:rsidRDefault="00D22D9B" w:rsidP="00D22D9B">
            <w:pPr>
              <w:pStyle w:val="NoSpacing"/>
              <w:spacing w:line="276" w:lineRule="auto"/>
              <w:rPr>
                <w:rFonts w:asciiTheme="majorBidi" w:hAnsiTheme="majorBidi" w:cstheme="majorBidi"/>
                <w:i/>
                <w:iCs/>
                <w:sz w:val="24"/>
                <w:szCs w:val="24"/>
              </w:rPr>
            </w:pPr>
            <w:r w:rsidRPr="0009063A">
              <w:rPr>
                <w:rFonts w:asciiTheme="majorBidi" w:hAnsiTheme="majorBidi" w:cstheme="majorBidi"/>
                <w:i/>
                <w:iCs/>
                <w:sz w:val="24"/>
                <w:szCs w:val="24"/>
              </w:rPr>
              <w:t>Sandi Dheensa, Post</w:t>
            </w:r>
            <w:r>
              <w:rPr>
                <w:rFonts w:asciiTheme="majorBidi" w:hAnsiTheme="majorBidi" w:cstheme="majorBidi"/>
                <w:i/>
                <w:iCs/>
                <w:sz w:val="24"/>
                <w:szCs w:val="24"/>
              </w:rPr>
              <w:t>-</w:t>
            </w:r>
            <w:r w:rsidRPr="0009063A">
              <w:rPr>
                <w:rFonts w:asciiTheme="majorBidi" w:hAnsiTheme="majorBidi" w:cstheme="majorBidi"/>
                <w:i/>
                <w:iCs/>
                <w:sz w:val="24"/>
                <w:szCs w:val="24"/>
              </w:rPr>
              <w:t>doctoral Research Fellow</w:t>
            </w:r>
          </w:p>
          <w:p w:rsidR="0009063A" w:rsidRPr="0009063A" w:rsidRDefault="0009063A" w:rsidP="00D22D9B">
            <w:pPr>
              <w:pStyle w:val="NoSpacing"/>
              <w:spacing w:line="276" w:lineRule="auto"/>
              <w:rPr>
                <w:rFonts w:asciiTheme="majorBidi" w:hAnsiTheme="majorBidi" w:cstheme="majorBidi"/>
                <w:i/>
                <w:iCs/>
                <w:color w:val="000000"/>
                <w:sz w:val="24"/>
                <w:szCs w:val="24"/>
              </w:rPr>
            </w:pPr>
          </w:p>
        </w:tc>
      </w:tr>
      <w:tr w:rsidR="00595F76" w:rsidRPr="0009063A" w:rsidTr="0009063A">
        <w:tc>
          <w:tcPr>
            <w:tcW w:w="1384" w:type="dxa"/>
          </w:tcPr>
          <w:p w:rsidR="00595F76" w:rsidRPr="0009063A" w:rsidRDefault="0009063A" w:rsidP="0009063A">
            <w:pPr>
              <w:pStyle w:val="NoSpacing"/>
              <w:spacing w:line="276" w:lineRule="auto"/>
              <w:rPr>
                <w:rFonts w:asciiTheme="majorBidi" w:hAnsiTheme="majorBidi" w:cstheme="majorBidi"/>
                <w:b/>
                <w:bCs/>
                <w:sz w:val="24"/>
                <w:szCs w:val="24"/>
              </w:rPr>
            </w:pPr>
            <w:r w:rsidRPr="0009063A">
              <w:rPr>
                <w:rFonts w:asciiTheme="majorBidi" w:hAnsiTheme="majorBidi" w:cstheme="majorBidi"/>
                <w:b/>
                <w:bCs/>
                <w:sz w:val="24"/>
                <w:szCs w:val="24"/>
              </w:rPr>
              <w:t>12:30</w:t>
            </w:r>
          </w:p>
        </w:tc>
        <w:tc>
          <w:tcPr>
            <w:tcW w:w="7858" w:type="dxa"/>
          </w:tcPr>
          <w:p w:rsidR="0009063A" w:rsidRPr="00A1437E" w:rsidRDefault="00A4563F" w:rsidP="0009063A">
            <w:pPr>
              <w:pStyle w:val="NoSpacing"/>
              <w:spacing w:line="276" w:lineRule="auto"/>
              <w:rPr>
                <w:rFonts w:asciiTheme="majorBidi" w:hAnsiTheme="majorBidi" w:cstheme="majorBidi"/>
                <w:sz w:val="24"/>
                <w:szCs w:val="24"/>
              </w:rPr>
            </w:pPr>
            <w:r>
              <w:rPr>
                <w:rFonts w:asciiTheme="majorBidi" w:hAnsiTheme="majorBidi" w:cstheme="majorBidi"/>
                <w:sz w:val="24"/>
                <w:szCs w:val="24"/>
              </w:rPr>
              <w:t xml:space="preserve">How </w:t>
            </w:r>
            <w:proofErr w:type="spellStart"/>
            <w:r>
              <w:rPr>
                <w:rFonts w:asciiTheme="majorBidi" w:hAnsiTheme="majorBidi" w:cstheme="majorBidi"/>
                <w:sz w:val="24"/>
                <w:szCs w:val="24"/>
              </w:rPr>
              <w:t>sci</w:t>
            </w:r>
            <w:proofErr w:type="spellEnd"/>
            <w:r>
              <w:rPr>
                <w:rFonts w:asciiTheme="majorBidi" w:hAnsiTheme="majorBidi" w:cstheme="majorBidi"/>
                <w:sz w:val="24"/>
                <w:szCs w:val="24"/>
              </w:rPr>
              <w:t>-a</w:t>
            </w:r>
            <w:r w:rsidR="0009063A" w:rsidRPr="00A1437E">
              <w:rPr>
                <w:rFonts w:asciiTheme="majorBidi" w:hAnsiTheme="majorBidi" w:cstheme="majorBidi"/>
                <w:sz w:val="24"/>
                <w:szCs w:val="24"/>
              </w:rPr>
              <w:t>rt helps us to engage with the issues</w:t>
            </w:r>
          </w:p>
          <w:p w:rsidR="0009063A" w:rsidRPr="00A1437E" w:rsidRDefault="0009063A" w:rsidP="0009063A">
            <w:pPr>
              <w:pStyle w:val="NoSpacing"/>
              <w:spacing w:line="276" w:lineRule="auto"/>
              <w:rPr>
                <w:rFonts w:asciiTheme="majorBidi" w:hAnsiTheme="majorBidi" w:cstheme="majorBidi"/>
                <w:i/>
                <w:iCs/>
                <w:sz w:val="24"/>
                <w:szCs w:val="24"/>
              </w:rPr>
            </w:pPr>
            <w:r w:rsidRPr="00A1437E">
              <w:rPr>
                <w:rFonts w:asciiTheme="majorBidi" w:hAnsiTheme="majorBidi" w:cstheme="majorBidi"/>
                <w:i/>
                <w:iCs/>
                <w:sz w:val="24"/>
                <w:szCs w:val="24"/>
              </w:rPr>
              <w:t>Halina Mikolajek</w:t>
            </w:r>
            <w:r w:rsidR="00A1437E" w:rsidRPr="00A1437E">
              <w:rPr>
                <w:rFonts w:asciiTheme="majorBidi" w:hAnsiTheme="majorBidi" w:cstheme="majorBidi"/>
                <w:i/>
                <w:iCs/>
                <w:sz w:val="24"/>
                <w:szCs w:val="24"/>
              </w:rPr>
              <w:t xml:space="preserve">, </w:t>
            </w:r>
            <w:r w:rsidR="00DF565A">
              <w:rPr>
                <w:rFonts w:asciiTheme="majorBidi" w:hAnsiTheme="majorBidi" w:cstheme="majorBidi"/>
                <w:i/>
                <w:iCs/>
                <w:sz w:val="24"/>
                <w:szCs w:val="24"/>
              </w:rPr>
              <w:t>Post-doctoral Research Fellow, Centre for Biological Sciences</w:t>
            </w:r>
          </w:p>
          <w:p w:rsidR="0009063A" w:rsidRPr="0009063A" w:rsidRDefault="0009063A" w:rsidP="0009063A">
            <w:pPr>
              <w:pStyle w:val="NoSpacing"/>
              <w:spacing w:line="276" w:lineRule="auto"/>
              <w:rPr>
                <w:rFonts w:asciiTheme="majorBidi" w:hAnsiTheme="majorBidi" w:cstheme="majorBidi"/>
                <w:i/>
                <w:iCs/>
                <w:sz w:val="24"/>
                <w:szCs w:val="24"/>
              </w:rPr>
            </w:pPr>
          </w:p>
        </w:tc>
      </w:tr>
      <w:tr w:rsidR="0009063A" w:rsidRPr="0009063A" w:rsidTr="0009063A">
        <w:tc>
          <w:tcPr>
            <w:tcW w:w="1384" w:type="dxa"/>
          </w:tcPr>
          <w:p w:rsidR="0009063A" w:rsidRPr="0009063A" w:rsidRDefault="0009063A" w:rsidP="0009063A">
            <w:pPr>
              <w:pStyle w:val="NoSpacing"/>
              <w:spacing w:line="276" w:lineRule="auto"/>
              <w:rPr>
                <w:rFonts w:asciiTheme="majorBidi" w:hAnsiTheme="majorBidi" w:cstheme="majorBidi"/>
                <w:b/>
                <w:bCs/>
                <w:sz w:val="24"/>
                <w:szCs w:val="24"/>
              </w:rPr>
            </w:pPr>
            <w:r w:rsidRPr="0009063A">
              <w:rPr>
                <w:rFonts w:asciiTheme="majorBidi" w:hAnsiTheme="majorBidi" w:cstheme="majorBidi"/>
                <w:b/>
                <w:bCs/>
                <w:sz w:val="24"/>
                <w:szCs w:val="24"/>
              </w:rPr>
              <w:t>12:40</w:t>
            </w:r>
          </w:p>
        </w:tc>
        <w:tc>
          <w:tcPr>
            <w:tcW w:w="7858" w:type="dxa"/>
          </w:tcPr>
          <w:p w:rsidR="0009063A" w:rsidRPr="0009063A" w:rsidRDefault="0009063A" w:rsidP="0009063A">
            <w:pPr>
              <w:pStyle w:val="NoSpacing"/>
              <w:spacing w:line="276" w:lineRule="auto"/>
              <w:rPr>
                <w:rFonts w:asciiTheme="majorBidi" w:hAnsiTheme="majorBidi" w:cstheme="majorBidi"/>
                <w:sz w:val="24"/>
                <w:szCs w:val="24"/>
              </w:rPr>
            </w:pPr>
            <w:r w:rsidRPr="0009063A">
              <w:rPr>
                <w:rFonts w:asciiTheme="majorBidi" w:hAnsiTheme="majorBidi" w:cstheme="majorBidi"/>
                <w:sz w:val="24"/>
                <w:szCs w:val="24"/>
              </w:rPr>
              <w:t>Lunch (Cafe area)</w:t>
            </w:r>
          </w:p>
          <w:p w:rsidR="0009063A" w:rsidRPr="0009063A" w:rsidRDefault="0009063A" w:rsidP="0009063A">
            <w:pPr>
              <w:pStyle w:val="NoSpacing"/>
              <w:spacing w:line="276" w:lineRule="auto"/>
              <w:rPr>
                <w:rFonts w:asciiTheme="majorBidi" w:hAnsiTheme="majorBidi" w:cstheme="majorBidi"/>
                <w:sz w:val="24"/>
                <w:szCs w:val="24"/>
              </w:rPr>
            </w:pPr>
          </w:p>
        </w:tc>
      </w:tr>
      <w:tr w:rsidR="00595F76" w:rsidRPr="0009063A" w:rsidTr="0009063A">
        <w:tc>
          <w:tcPr>
            <w:tcW w:w="1384" w:type="dxa"/>
          </w:tcPr>
          <w:p w:rsidR="00595F76" w:rsidRPr="0009063A" w:rsidRDefault="0009063A" w:rsidP="0009063A">
            <w:pPr>
              <w:pStyle w:val="NoSpacing"/>
              <w:spacing w:line="276" w:lineRule="auto"/>
              <w:rPr>
                <w:rFonts w:asciiTheme="majorBidi" w:hAnsiTheme="majorBidi" w:cstheme="majorBidi"/>
                <w:b/>
                <w:bCs/>
                <w:sz w:val="24"/>
                <w:szCs w:val="24"/>
              </w:rPr>
            </w:pPr>
            <w:r w:rsidRPr="0009063A">
              <w:rPr>
                <w:rFonts w:asciiTheme="majorBidi" w:hAnsiTheme="majorBidi" w:cstheme="majorBidi"/>
                <w:b/>
                <w:bCs/>
                <w:sz w:val="24"/>
                <w:szCs w:val="24"/>
              </w:rPr>
              <w:t>13:40</w:t>
            </w:r>
          </w:p>
        </w:tc>
        <w:tc>
          <w:tcPr>
            <w:tcW w:w="7858" w:type="dxa"/>
          </w:tcPr>
          <w:p w:rsidR="00595F76" w:rsidRPr="0009063A" w:rsidRDefault="00A4563F" w:rsidP="0009063A">
            <w:pPr>
              <w:pStyle w:val="NoSpacing"/>
              <w:spacing w:line="276" w:lineRule="auto"/>
              <w:rPr>
                <w:rFonts w:asciiTheme="majorBidi" w:hAnsiTheme="majorBidi" w:cstheme="majorBidi"/>
                <w:sz w:val="24"/>
                <w:szCs w:val="24"/>
              </w:rPr>
            </w:pPr>
            <w:r>
              <w:rPr>
                <w:rFonts w:asciiTheme="majorBidi" w:hAnsiTheme="majorBidi" w:cstheme="majorBidi"/>
                <w:sz w:val="24"/>
                <w:szCs w:val="24"/>
              </w:rPr>
              <w:t>World c</w:t>
            </w:r>
            <w:r w:rsidR="00595F76" w:rsidRPr="0009063A">
              <w:rPr>
                <w:rFonts w:asciiTheme="majorBidi" w:hAnsiTheme="majorBidi" w:cstheme="majorBidi"/>
                <w:sz w:val="24"/>
                <w:szCs w:val="24"/>
              </w:rPr>
              <w:t xml:space="preserve">afé </w:t>
            </w:r>
          </w:p>
          <w:p w:rsidR="0009063A" w:rsidRPr="0009063A" w:rsidRDefault="0009063A" w:rsidP="0009063A">
            <w:pPr>
              <w:pStyle w:val="NoSpacing"/>
              <w:spacing w:line="276" w:lineRule="auto"/>
              <w:rPr>
                <w:rFonts w:asciiTheme="majorBidi" w:hAnsiTheme="majorBidi" w:cstheme="majorBidi"/>
                <w:i/>
                <w:iCs/>
                <w:sz w:val="24"/>
                <w:szCs w:val="24"/>
              </w:rPr>
            </w:pPr>
            <w:r w:rsidRPr="0009063A">
              <w:rPr>
                <w:rFonts w:asciiTheme="majorBidi" w:hAnsiTheme="majorBidi" w:cstheme="majorBidi"/>
                <w:i/>
                <w:iCs/>
                <w:sz w:val="24"/>
                <w:szCs w:val="24"/>
              </w:rPr>
              <w:t>Angela Fenwick, Associate Professor in Medical Ethics and Education</w:t>
            </w:r>
          </w:p>
          <w:p w:rsidR="0009063A" w:rsidRPr="0009063A" w:rsidRDefault="0009063A" w:rsidP="0009063A">
            <w:pPr>
              <w:pStyle w:val="NoSpacing"/>
              <w:spacing w:line="276" w:lineRule="auto"/>
              <w:rPr>
                <w:rFonts w:asciiTheme="majorBidi" w:hAnsiTheme="majorBidi" w:cstheme="majorBidi"/>
                <w:i/>
                <w:iCs/>
                <w:sz w:val="24"/>
                <w:szCs w:val="24"/>
              </w:rPr>
            </w:pPr>
          </w:p>
        </w:tc>
      </w:tr>
      <w:tr w:rsidR="00595F76" w:rsidRPr="0009063A" w:rsidTr="0009063A">
        <w:tc>
          <w:tcPr>
            <w:tcW w:w="1384" w:type="dxa"/>
          </w:tcPr>
          <w:p w:rsidR="00595F76" w:rsidRPr="0009063A" w:rsidRDefault="0009063A" w:rsidP="0009063A">
            <w:pPr>
              <w:pStyle w:val="NoSpacing"/>
              <w:spacing w:line="276" w:lineRule="auto"/>
              <w:rPr>
                <w:rFonts w:asciiTheme="majorBidi" w:hAnsiTheme="majorBidi" w:cstheme="majorBidi"/>
                <w:b/>
                <w:bCs/>
                <w:sz w:val="24"/>
                <w:szCs w:val="24"/>
              </w:rPr>
            </w:pPr>
            <w:r w:rsidRPr="0009063A">
              <w:rPr>
                <w:rFonts w:asciiTheme="majorBidi" w:hAnsiTheme="majorBidi" w:cstheme="majorBidi"/>
                <w:b/>
                <w:bCs/>
                <w:sz w:val="24"/>
                <w:szCs w:val="24"/>
              </w:rPr>
              <w:t>14:40</w:t>
            </w:r>
          </w:p>
        </w:tc>
        <w:tc>
          <w:tcPr>
            <w:tcW w:w="7858" w:type="dxa"/>
          </w:tcPr>
          <w:p w:rsidR="00595F76" w:rsidRPr="0009063A" w:rsidRDefault="0009063A" w:rsidP="0009063A">
            <w:pPr>
              <w:pStyle w:val="NoSpacing"/>
              <w:spacing w:line="276" w:lineRule="auto"/>
              <w:rPr>
                <w:rFonts w:asciiTheme="majorBidi" w:hAnsiTheme="majorBidi" w:cstheme="majorBidi"/>
                <w:sz w:val="24"/>
                <w:szCs w:val="24"/>
              </w:rPr>
            </w:pPr>
            <w:r w:rsidRPr="0009063A">
              <w:rPr>
                <w:rFonts w:asciiTheme="majorBidi" w:hAnsiTheme="majorBidi" w:cstheme="majorBidi"/>
                <w:sz w:val="24"/>
                <w:szCs w:val="24"/>
              </w:rPr>
              <w:t>Coffee Break</w:t>
            </w:r>
          </w:p>
          <w:p w:rsidR="0009063A" w:rsidRPr="0009063A" w:rsidRDefault="0009063A" w:rsidP="0009063A">
            <w:pPr>
              <w:pStyle w:val="NoSpacing"/>
              <w:spacing w:line="276" w:lineRule="auto"/>
              <w:rPr>
                <w:rFonts w:asciiTheme="majorBidi" w:hAnsiTheme="majorBidi" w:cstheme="majorBidi"/>
                <w:sz w:val="24"/>
                <w:szCs w:val="24"/>
              </w:rPr>
            </w:pPr>
          </w:p>
        </w:tc>
      </w:tr>
      <w:tr w:rsidR="00595F76" w:rsidRPr="0009063A" w:rsidTr="0009063A">
        <w:tc>
          <w:tcPr>
            <w:tcW w:w="1384" w:type="dxa"/>
          </w:tcPr>
          <w:p w:rsidR="00595F76" w:rsidRPr="0009063A" w:rsidRDefault="0009063A" w:rsidP="0009063A">
            <w:pPr>
              <w:pStyle w:val="NoSpacing"/>
              <w:spacing w:line="276" w:lineRule="auto"/>
              <w:rPr>
                <w:rFonts w:asciiTheme="majorBidi" w:hAnsiTheme="majorBidi" w:cstheme="majorBidi"/>
                <w:b/>
                <w:bCs/>
                <w:color w:val="000000"/>
                <w:sz w:val="24"/>
                <w:szCs w:val="24"/>
              </w:rPr>
            </w:pPr>
            <w:r w:rsidRPr="0009063A">
              <w:rPr>
                <w:rFonts w:asciiTheme="majorBidi" w:hAnsiTheme="majorBidi" w:cstheme="majorBidi"/>
                <w:b/>
                <w:bCs/>
                <w:color w:val="000000"/>
                <w:sz w:val="24"/>
                <w:szCs w:val="24"/>
              </w:rPr>
              <w:t>15:00</w:t>
            </w:r>
          </w:p>
        </w:tc>
        <w:tc>
          <w:tcPr>
            <w:tcW w:w="7858" w:type="dxa"/>
          </w:tcPr>
          <w:p w:rsidR="00595F76" w:rsidRPr="0009063A" w:rsidRDefault="00A4563F" w:rsidP="0009063A">
            <w:pPr>
              <w:pStyle w:val="NoSpacing"/>
              <w:spacing w:line="276" w:lineRule="auto"/>
              <w:rPr>
                <w:rFonts w:asciiTheme="majorBidi" w:hAnsiTheme="majorBidi" w:cstheme="majorBidi"/>
                <w:color w:val="000000"/>
                <w:sz w:val="24"/>
                <w:szCs w:val="24"/>
              </w:rPr>
            </w:pPr>
            <w:r>
              <w:rPr>
                <w:rFonts w:asciiTheme="majorBidi" w:hAnsiTheme="majorBidi" w:cstheme="majorBidi"/>
                <w:color w:val="000000"/>
                <w:sz w:val="24"/>
                <w:szCs w:val="24"/>
              </w:rPr>
              <w:t>Genomic testing: managing i</w:t>
            </w:r>
            <w:r w:rsidR="00595F76" w:rsidRPr="0009063A">
              <w:rPr>
                <w:rFonts w:asciiTheme="majorBidi" w:hAnsiTheme="majorBidi" w:cstheme="majorBidi"/>
                <w:color w:val="000000"/>
                <w:sz w:val="24"/>
                <w:szCs w:val="24"/>
              </w:rPr>
              <w:t>ncidental findings and uncertainty</w:t>
            </w:r>
          </w:p>
          <w:p w:rsidR="0009063A" w:rsidRPr="0009063A" w:rsidRDefault="0009063A" w:rsidP="0009063A">
            <w:pPr>
              <w:pStyle w:val="NoSpacing"/>
              <w:spacing w:line="276" w:lineRule="auto"/>
              <w:rPr>
                <w:rFonts w:asciiTheme="majorBidi" w:hAnsiTheme="majorBidi" w:cstheme="majorBidi"/>
                <w:i/>
                <w:iCs/>
                <w:color w:val="000000"/>
                <w:sz w:val="24"/>
                <w:szCs w:val="24"/>
              </w:rPr>
            </w:pPr>
            <w:r w:rsidRPr="0009063A">
              <w:rPr>
                <w:rFonts w:asciiTheme="majorBidi" w:hAnsiTheme="majorBidi" w:cstheme="majorBidi"/>
                <w:i/>
                <w:iCs/>
                <w:color w:val="000000"/>
                <w:sz w:val="24"/>
                <w:szCs w:val="24"/>
              </w:rPr>
              <w:t>Gillian Crawford</w:t>
            </w:r>
          </w:p>
        </w:tc>
      </w:tr>
      <w:tr w:rsidR="00595F76" w:rsidRPr="0009063A" w:rsidTr="0009063A">
        <w:tc>
          <w:tcPr>
            <w:tcW w:w="1384" w:type="dxa"/>
          </w:tcPr>
          <w:p w:rsidR="00595F76" w:rsidRPr="0009063A" w:rsidRDefault="00595F76" w:rsidP="0009063A">
            <w:pPr>
              <w:pStyle w:val="NoSpacing"/>
              <w:spacing w:line="276" w:lineRule="auto"/>
              <w:rPr>
                <w:rFonts w:asciiTheme="majorBidi" w:hAnsiTheme="majorBidi" w:cstheme="majorBidi"/>
                <w:b/>
                <w:bCs/>
                <w:sz w:val="24"/>
                <w:szCs w:val="24"/>
              </w:rPr>
            </w:pPr>
          </w:p>
        </w:tc>
        <w:tc>
          <w:tcPr>
            <w:tcW w:w="7858" w:type="dxa"/>
          </w:tcPr>
          <w:p w:rsidR="00595F76" w:rsidRPr="0009063A" w:rsidRDefault="00A4563F" w:rsidP="0009063A">
            <w:pPr>
              <w:pStyle w:val="NoSpacing"/>
              <w:spacing w:line="276" w:lineRule="auto"/>
              <w:rPr>
                <w:rFonts w:asciiTheme="majorBidi" w:hAnsiTheme="majorBidi" w:cstheme="majorBidi"/>
                <w:sz w:val="24"/>
                <w:szCs w:val="24"/>
              </w:rPr>
            </w:pPr>
            <w:r>
              <w:rPr>
                <w:rFonts w:asciiTheme="majorBidi" w:hAnsiTheme="majorBidi" w:cstheme="majorBidi"/>
                <w:sz w:val="24"/>
                <w:szCs w:val="24"/>
              </w:rPr>
              <w:t>Pre-conception g</w:t>
            </w:r>
            <w:r w:rsidR="00595F76" w:rsidRPr="0009063A">
              <w:rPr>
                <w:rFonts w:asciiTheme="majorBidi" w:hAnsiTheme="majorBidi" w:cstheme="majorBidi"/>
                <w:sz w:val="24"/>
                <w:szCs w:val="24"/>
              </w:rPr>
              <w:t>enomic testing: is implementation in healthcare possible and desirable?</w:t>
            </w:r>
          </w:p>
          <w:p w:rsidR="0009063A" w:rsidRPr="0009063A" w:rsidRDefault="0009063A" w:rsidP="0009063A">
            <w:pPr>
              <w:pStyle w:val="NoSpacing"/>
              <w:spacing w:line="276" w:lineRule="auto"/>
              <w:rPr>
                <w:rFonts w:asciiTheme="majorBidi" w:hAnsiTheme="majorBidi" w:cstheme="majorBidi"/>
                <w:i/>
                <w:iCs/>
                <w:sz w:val="24"/>
                <w:szCs w:val="24"/>
              </w:rPr>
            </w:pPr>
            <w:r w:rsidRPr="0009063A">
              <w:rPr>
                <w:rFonts w:asciiTheme="majorBidi" w:hAnsiTheme="majorBidi" w:cstheme="majorBidi"/>
                <w:i/>
                <w:iCs/>
                <w:sz w:val="24"/>
                <w:szCs w:val="24"/>
              </w:rPr>
              <w:t>Mirjam Plantinga, Research Fellow</w:t>
            </w:r>
          </w:p>
          <w:p w:rsidR="0009063A" w:rsidRPr="0009063A" w:rsidRDefault="0009063A" w:rsidP="0009063A">
            <w:pPr>
              <w:pStyle w:val="NoSpacing"/>
              <w:spacing w:line="276" w:lineRule="auto"/>
              <w:rPr>
                <w:rFonts w:asciiTheme="majorBidi" w:hAnsiTheme="majorBidi" w:cstheme="majorBidi"/>
                <w:i/>
                <w:iCs/>
                <w:sz w:val="24"/>
                <w:szCs w:val="24"/>
              </w:rPr>
            </w:pPr>
          </w:p>
        </w:tc>
      </w:tr>
      <w:tr w:rsidR="00595F76" w:rsidRPr="0009063A" w:rsidTr="0009063A">
        <w:tc>
          <w:tcPr>
            <w:tcW w:w="1384" w:type="dxa"/>
          </w:tcPr>
          <w:p w:rsidR="00595F76" w:rsidRPr="0009063A" w:rsidRDefault="0009063A" w:rsidP="0009063A">
            <w:pPr>
              <w:pStyle w:val="NoSpacing"/>
              <w:spacing w:line="276" w:lineRule="auto"/>
              <w:rPr>
                <w:rFonts w:asciiTheme="majorBidi" w:hAnsiTheme="majorBidi" w:cstheme="majorBidi"/>
                <w:b/>
                <w:bCs/>
                <w:sz w:val="24"/>
                <w:szCs w:val="24"/>
              </w:rPr>
            </w:pPr>
            <w:r w:rsidRPr="0009063A">
              <w:rPr>
                <w:rFonts w:asciiTheme="majorBidi" w:hAnsiTheme="majorBidi" w:cstheme="majorBidi"/>
                <w:b/>
                <w:bCs/>
                <w:sz w:val="24"/>
                <w:szCs w:val="24"/>
              </w:rPr>
              <w:t>15:45</w:t>
            </w:r>
          </w:p>
        </w:tc>
        <w:tc>
          <w:tcPr>
            <w:tcW w:w="7858" w:type="dxa"/>
          </w:tcPr>
          <w:p w:rsidR="00595F76" w:rsidRPr="0009063A" w:rsidRDefault="00D22D9B" w:rsidP="0009063A">
            <w:pPr>
              <w:pStyle w:val="NoSpacing"/>
              <w:spacing w:line="276" w:lineRule="auto"/>
              <w:rPr>
                <w:rFonts w:asciiTheme="majorBidi" w:hAnsiTheme="majorBidi" w:cstheme="majorBidi"/>
                <w:sz w:val="24"/>
                <w:szCs w:val="24"/>
              </w:rPr>
            </w:pPr>
            <w:r>
              <w:rPr>
                <w:rFonts w:asciiTheme="majorBidi" w:hAnsiTheme="majorBidi" w:cstheme="majorBidi"/>
                <w:sz w:val="24"/>
                <w:szCs w:val="24"/>
              </w:rPr>
              <w:t>F</w:t>
            </w:r>
            <w:r w:rsidR="00595F76" w:rsidRPr="0009063A">
              <w:rPr>
                <w:rFonts w:asciiTheme="majorBidi" w:hAnsiTheme="majorBidi" w:cstheme="majorBidi"/>
                <w:sz w:val="24"/>
                <w:szCs w:val="24"/>
              </w:rPr>
              <w:t>inal questions</w:t>
            </w:r>
          </w:p>
          <w:p w:rsidR="0009063A" w:rsidRPr="0009063A" w:rsidRDefault="0009063A" w:rsidP="00A1437E">
            <w:pPr>
              <w:pStyle w:val="NoSpacing"/>
              <w:spacing w:line="276" w:lineRule="auto"/>
              <w:rPr>
                <w:rFonts w:asciiTheme="majorBidi" w:hAnsiTheme="majorBidi" w:cstheme="majorBidi"/>
                <w:i/>
                <w:iCs/>
                <w:sz w:val="24"/>
                <w:szCs w:val="24"/>
              </w:rPr>
            </w:pPr>
            <w:r w:rsidRPr="0009063A">
              <w:rPr>
                <w:rFonts w:asciiTheme="majorBidi" w:hAnsiTheme="majorBidi" w:cstheme="majorBidi"/>
                <w:i/>
                <w:iCs/>
                <w:sz w:val="24"/>
                <w:szCs w:val="24"/>
              </w:rPr>
              <w:t>Led by Anneke Lucassen</w:t>
            </w:r>
          </w:p>
        </w:tc>
      </w:tr>
    </w:tbl>
    <w:p w:rsidR="000B2CA3" w:rsidRDefault="000B2CA3" w:rsidP="00AF4DF7">
      <w:pPr>
        <w:spacing w:after="0" w:line="240" w:lineRule="auto"/>
        <w:rPr>
          <w:b/>
          <w:bCs/>
        </w:rPr>
      </w:pPr>
    </w:p>
    <w:p w:rsidR="00AD73C1" w:rsidRDefault="00AD73C1" w:rsidP="00AF4DF7">
      <w:pPr>
        <w:spacing w:after="0" w:line="240" w:lineRule="auto"/>
        <w:rPr>
          <w:b/>
          <w:bCs/>
        </w:rPr>
      </w:pPr>
    </w:p>
    <w:p w:rsidR="00AD73C1" w:rsidRDefault="00AD73C1" w:rsidP="00AD73C1">
      <w:pPr>
        <w:pStyle w:val="NoSpacing"/>
        <w:spacing w:line="276" w:lineRule="auto"/>
        <w:jc w:val="both"/>
        <w:rPr>
          <w:rFonts w:asciiTheme="majorBidi" w:hAnsiTheme="majorBidi" w:cstheme="majorBidi"/>
          <w:b/>
          <w:bCs/>
          <w:sz w:val="24"/>
          <w:szCs w:val="24"/>
        </w:rPr>
      </w:pPr>
    </w:p>
    <w:p w:rsidR="00AD73C1" w:rsidRPr="00AD73C1" w:rsidRDefault="00AD73C1" w:rsidP="00AD73C1">
      <w:pPr>
        <w:pStyle w:val="NoSpacing"/>
        <w:spacing w:line="276" w:lineRule="auto"/>
        <w:jc w:val="both"/>
        <w:rPr>
          <w:rFonts w:asciiTheme="majorBidi" w:hAnsiTheme="majorBidi" w:cstheme="majorBidi"/>
          <w:b/>
          <w:bCs/>
          <w:sz w:val="28"/>
          <w:szCs w:val="28"/>
        </w:rPr>
      </w:pPr>
      <w:r w:rsidRPr="00AD73C1">
        <w:rPr>
          <w:rFonts w:asciiTheme="majorBidi" w:hAnsiTheme="majorBidi" w:cstheme="majorBidi"/>
          <w:b/>
          <w:bCs/>
          <w:sz w:val="28"/>
          <w:szCs w:val="28"/>
        </w:rPr>
        <w:t>Abstracts</w:t>
      </w:r>
    </w:p>
    <w:p w:rsid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b/>
          <w:bCs/>
          <w:sz w:val="24"/>
          <w:szCs w:val="24"/>
        </w:rPr>
      </w:pPr>
      <w:r w:rsidRPr="00AD73C1">
        <w:rPr>
          <w:rFonts w:asciiTheme="majorBidi" w:hAnsiTheme="majorBidi" w:cstheme="majorBidi"/>
          <w:b/>
          <w:bCs/>
          <w:sz w:val="24"/>
          <w:szCs w:val="24"/>
        </w:rPr>
        <w:t>New technologies in genomics: “the potential and the hype”</w:t>
      </w:r>
    </w:p>
    <w:p w:rsidR="00AD73C1" w:rsidRPr="00AD73C1" w:rsidRDefault="00AD73C1" w:rsidP="00AD73C1">
      <w:pPr>
        <w:pStyle w:val="NoSpacing"/>
        <w:spacing w:line="276" w:lineRule="auto"/>
        <w:jc w:val="both"/>
        <w:rPr>
          <w:rFonts w:asciiTheme="majorBidi" w:hAnsiTheme="majorBidi" w:cstheme="majorBidi"/>
          <w:b/>
          <w:bCs/>
          <w:i/>
          <w:iCs/>
          <w:sz w:val="24"/>
          <w:szCs w:val="24"/>
        </w:rPr>
      </w:pPr>
      <w:r w:rsidRPr="00AD73C1">
        <w:rPr>
          <w:rFonts w:asciiTheme="majorBidi" w:hAnsiTheme="majorBidi" w:cstheme="majorBidi"/>
          <w:b/>
          <w:bCs/>
          <w:i/>
          <w:iCs/>
          <w:sz w:val="24"/>
          <w:szCs w:val="24"/>
        </w:rPr>
        <w:t>Anneke Lucassen</w:t>
      </w:r>
    </w:p>
    <w:p w:rsidR="00AD73C1" w:rsidRPr="00AD73C1" w:rsidRDefault="00AD73C1" w:rsidP="00AD73C1">
      <w:pPr>
        <w:pStyle w:val="NoSpacing"/>
        <w:spacing w:line="276" w:lineRule="auto"/>
        <w:jc w:val="both"/>
        <w:rPr>
          <w:rFonts w:asciiTheme="majorBidi" w:hAnsiTheme="majorBidi" w:cstheme="majorBidi"/>
          <w:sz w:val="24"/>
          <w:szCs w:val="24"/>
        </w:rPr>
      </w:pPr>
      <w:r w:rsidRPr="00AD73C1">
        <w:rPr>
          <w:rFonts w:asciiTheme="majorBidi" w:hAnsiTheme="majorBidi" w:cstheme="majorBidi"/>
          <w:sz w:val="24"/>
          <w:szCs w:val="24"/>
        </w:rPr>
        <w:t> </w:t>
      </w:r>
    </w:p>
    <w:p w:rsidR="00AD73C1" w:rsidRPr="00AD73C1" w:rsidRDefault="00AD73C1" w:rsidP="00AD73C1">
      <w:pPr>
        <w:pStyle w:val="NoSpacing"/>
        <w:spacing w:line="276" w:lineRule="auto"/>
        <w:jc w:val="both"/>
        <w:rPr>
          <w:rFonts w:asciiTheme="majorBidi" w:hAnsiTheme="majorBidi" w:cstheme="majorBidi"/>
          <w:sz w:val="24"/>
          <w:szCs w:val="24"/>
        </w:rPr>
      </w:pPr>
      <w:r w:rsidRPr="00AD73C1">
        <w:rPr>
          <w:rFonts w:asciiTheme="majorBidi" w:hAnsiTheme="majorBidi" w:cstheme="majorBidi"/>
          <w:sz w:val="24"/>
          <w:szCs w:val="24"/>
        </w:rPr>
        <w:t xml:space="preserve">Massive leaps in technology over the last decade have enabled us to analyse a person’s entire genetic code far more quickly and cheaply than in the past. However, it turns out that interpreting our genetic code is often much harder than many expected and raises a range of ethical issues. These will be explored in this introductory session. </w:t>
      </w:r>
    </w:p>
    <w:p w:rsid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b/>
          <w:bCs/>
          <w:sz w:val="24"/>
          <w:szCs w:val="24"/>
        </w:rPr>
      </w:pPr>
      <w:r w:rsidRPr="00AD73C1">
        <w:rPr>
          <w:rFonts w:asciiTheme="majorBidi" w:hAnsiTheme="majorBidi" w:cstheme="majorBidi"/>
          <w:b/>
          <w:bCs/>
          <w:sz w:val="24"/>
          <w:szCs w:val="24"/>
        </w:rPr>
        <w:t>Whose eyes on your genome? Confidentiality and information-sharing in genomic medicine</w:t>
      </w:r>
    </w:p>
    <w:p w:rsidR="00AD73C1" w:rsidRPr="00AD73C1" w:rsidRDefault="00AD73C1" w:rsidP="00AD73C1">
      <w:pPr>
        <w:pStyle w:val="NoSpacing"/>
        <w:spacing w:line="276" w:lineRule="auto"/>
        <w:jc w:val="both"/>
        <w:rPr>
          <w:rFonts w:asciiTheme="majorBidi" w:hAnsiTheme="majorBidi" w:cstheme="majorBidi"/>
          <w:b/>
          <w:bCs/>
          <w:i/>
          <w:iCs/>
          <w:sz w:val="24"/>
          <w:szCs w:val="24"/>
        </w:rPr>
      </w:pPr>
      <w:r w:rsidRPr="00AD73C1">
        <w:rPr>
          <w:rFonts w:asciiTheme="majorBidi" w:hAnsiTheme="majorBidi" w:cstheme="majorBidi"/>
          <w:b/>
          <w:bCs/>
          <w:i/>
          <w:iCs/>
          <w:sz w:val="24"/>
          <w:szCs w:val="24"/>
        </w:rPr>
        <w:t>Sandi Dheensa</w:t>
      </w: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r w:rsidRPr="00AD73C1">
        <w:rPr>
          <w:rFonts w:asciiTheme="majorBidi" w:hAnsiTheme="majorBidi" w:cstheme="majorBidi"/>
          <w:sz w:val="24"/>
          <w:szCs w:val="24"/>
        </w:rPr>
        <w:t xml:space="preserve">Imagine you have a rare condition, the cause of which is unknown. After several inconclusive tests, your doctors offer to sequence your whole genome.  A genetic explanation for your condition is found, but so is lots of other possibly significant but unrelated information. Should your genome sequence, and those of other patients, be shared with medical researchers, so they can explore the information in more detail? What about with researchers working for pharmaceutical companies? What if it </w:t>
      </w:r>
      <w:proofErr w:type="gramStart"/>
      <w:r w:rsidRPr="00AD73C1">
        <w:rPr>
          <w:rFonts w:asciiTheme="majorBidi" w:hAnsiTheme="majorBidi" w:cstheme="majorBidi"/>
          <w:sz w:val="24"/>
          <w:szCs w:val="24"/>
        </w:rPr>
        <w:t>were</w:t>
      </w:r>
      <w:proofErr w:type="gramEnd"/>
      <w:r w:rsidRPr="00AD73C1">
        <w:rPr>
          <w:rFonts w:asciiTheme="majorBidi" w:hAnsiTheme="majorBidi" w:cstheme="majorBidi"/>
          <w:sz w:val="24"/>
          <w:szCs w:val="24"/>
        </w:rPr>
        <w:t xml:space="preserve"> sometimes possible to identify the sample came from you? </w:t>
      </w:r>
    </w:p>
    <w:p w:rsidR="00AD73C1" w:rsidRPr="00AD73C1" w:rsidRDefault="00AD73C1" w:rsidP="00AD73C1">
      <w:pPr>
        <w:pStyle w:val="NoSpacing"/>
        <w:spacing w:line="276" w:lineRule="auto"/>
        <w:jc w:val="both"/>
        <w:rPr>
          <w:rFonts w:asciiTheme="majorBidi" w:hAnsiTheme="majorBidi" w:cstheme="majorBidi"/>
          <w:sz w:val="24"/>
          <w:szCs w:val="24"/>
        </w:rPr>
      </w:pPr>
      <w:r w:rsidRPr="00AD73C1">
        <w:rPr>
          <w:rFonts w:asciiTheme="majorBidi" w:hAnsiTheme="majorBidi" w:cstheme="majorBidi"/>
          <w:sz w:val="24"/>
          <w:szCs w:val="24"/>
        </w:rPr>
        <w:t xml:space="preserve">Now imagine that your sequence shows you are at risk of a particular cancer, unrelated to the original condition for which you had testing. Should doctors share this information with your family members, who might also have inherited the same genetic finding? What about if you are a family member, and the tested person is refusing to share their information: should doctors share it anyway? These are just some of the difficult considerations related to privacy, confidentiality, and information-sharing in genomic medicine. In this interactive presentation, you will hear about current practice in the NHS and in research, as well as what the future might hold. </w:t>
      </w:r>
    </w:p>
    <w:p w:rsid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b/>
          <w:bCs/>
          <w:sz w:val="24"/>
          <w:szCs w:val="24"/>
        </w:rPr>
      </w:pPr>
      <w:r w:rsidRPr="00AD73C1">
        <w:rPr>
          <w:rFonts w:asciiTheme="majorBidi" w:hAnsiTheme="majorBidi" w:cstheme="majorBidi"/>
          <w:b/>
          <w:bCs/>
          <w:sz w:val="24"/>
          <w:szCs w:val="24"/>
        </w:rPr>
        <w:t>World café</w:t>
      </w:r>
    </w:p>
    <w:p w:rsidR="00AD73C1" w:rsidRPr="00AD73C1" w:rsidRDefault="00AD73C1" w:rsidP="00AD73C1">
      <w:pPr>
        <w:pStyle w:val="NoSpacing"/>
        <w:spacing w:line="276" w:lineRule="auto"/>
        <w:jc w:val="both"/>
        <w:rPr>
          <w:rFonts w:asciiTheme="majorBidi" w:hAnsiTheme="majorBidi" w:cstheme="majorBidi"/>
          <w:b/>
          <w:bCs/>
          <w:i/>
          <w:iCs/>
          <w:sz w:val="24"/>
          <w:szCs w:val="24"/>
        </w:rPr>
      </w:pPr>
      <w:r w:rsidRPr="00AD73C1">
        <w:rPr>
          <w:rFonts w:asciiTheme="majorBidi" w:hAnsiTheme="majorBidi" w:cstheme="majorBidi"/>
          <w:b/>
          <w:bCs/>
          <w:i/>
          <w:iCs/>
          <w:sz w:val="24"/>
          <w:szCs w:val="24"/>
        </w:rPr>
        <w:t>Angela Fenwick</w:t>
      </w: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r w:rsidRPr="00AD73C1">
        <w:rPr>
          <w:rFonts w:asciiTheme="majorBidi" w:hAnsiTheme="majorBidi" w:cstheme="majorBidi"/>
          <w:sz w:val="24"/>
          <w:szCs w:val="24"/>
        </w:rPr>
        <w:t xml:space="preserve">This is an informal way of engaging people in conversations about issues that matter. In a café setting we will have the opportunity to discuss some of the ethical issues raised during the course of the day, facilitated by a member of the Clinical Ethics and Law team. </w:t>
      </w:r>
    </w:p>
    <w:p w:rsidR="00AD73C1" w:rsidRDefault="00AD73C1" w:rsidP="00AD73C1">
      <w:pPr>
        <w:pStyle w:val="NoSpacing"/>
        <w:spacing w:line="276" w:lineRule="auto"/>
        <w:jc w:val="both"/>
        <w:rPr>
          <w:rFonts w:asciiTheme="majorBidi" w:hAnsiTheme="majorBidi" w:cstheme="majorBidi"/>
          <w:sz w:val="24"/>
          <w:szCs w:val="24"/>
        </w:rPr>
      </w:pPr>
    </w:p>
    <w:p w:rsidR="00AD73C1" w:rsidRDefault="00AD73C1" w:rsidP="00AD73C1">
      <w:pPr>
        <w:pStyle w:val="NoSpacing"/>
        <w:spacing w:line="276" w:lineRule="auto"/>
        <w:jc w:val="both"/>
        <w:rPr>
          <w:rFonts w:asciiTheme="majorBidi" w:hAnsiTheme="majorBidi" w:cstheme="majorBidi"/>
          <w:sz w:val="24"/>
          <w:szCs w:val="24"/>
        </w:rPr>
      </w:pPr>
    </w:p>
    <w:p w:rsid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Default="00AD73C1" w:rsidP="00AD73C1">
      <w:pPr>
        <w:pStyle w:val="NoSpacing"/>
        <w:spacing w:line="276" w:lineRule="auto"/>
        <w:jc w:val="both"/>
        <w:rPr>
          <w:rFonts w:asciiTheme="majorBidi" w:hAnsiTheme="majorBidi" w:cstheme="majorBidi"/>
          <w:b/>
          <w:bCs/>
          <w:sz w:val="24"/>
          <w:szCs w:val="24"/>
        </w:rPr>
      </w:pPr>
    </w:p>
    <w:p w:rsidR="00AD73C1" w:rsidRPr="00AD73C1" w:rsidRDefault="00AD73C1" w:rsidP="00AD73C1">
      <w:pPr>
        <w:pStyle w:val="NoSpacing"/>
        <w:spacing w:line="276" w:lineRule="auto"/>
        <w:jc w:val="both"/>
        <w:rPr>
          <w:rFonts w:asciiTheme="majorBidi" w:hAnsiTheme="majorBidi" w:cstheme="majorBidi"/>
          <w:b/>
          <w:bCs/>
          <w:sz w:val="24"/>
          <w:szCs w:val="24"/>
        </w:rPr>
      </w:pPr>
      <w:r w:rsidRPr="00AD73C1">
        <w:rPr>
          <w:rFonts w:asciiTheme="majorBidi" w:hAnsiTheme="majorBidi" w:cstheme="majorBidi"/>
          <w:b/>
          <w:bCs/>
          <w:sz w:val="24"/>
          <w:szCs w:val="24"/>
        </w:rPr>
        <w:t>Genomic testing: managing incidental findings and uncertainty</w:t>
      </w:r>
    </w:p>
    <w:p w:rsidR="00AD73C1" w:rsidRPr="00AD73C1" w:rsidRDefault="00AD73C1" w:rsidP="00AD73C1">
      <w:pPr>
        <w:pStyle w:val="NoSpacing"/>
        <w:spacing w:line="276" w:lineRule="auto"/>
        <w:jc w:val="both"/>
        <w:rPr>
          <w:rFonts w:asciiTheme="majorBidi" w:hAnsiTheme="majorBidi" w:cstheme="majorBidi"/>
          <w:b/>
          <w:bCs/>
          <w:i/>
          <w:iCs/>
          <w:sz w:val="24"/>
          <w:szCs w:val="24"/>
        </w:rPr>
      </w:pPr>
      <w:r w:rsidRPr="00AD73C1">
        <w:rPr>
          <w:rFonts w:asciiTheme="majorBidi" w:hAnsiTheme="majorBidi" w:cstheme="majorBidi"/>
          <w:b/>
          <w:bCs/>
          <w:i/>
          <w:iCs/>
          <w:sz w:val="24"/>
          <w:szCs w:val="24"/>
        </w:rPr>
        <w:t>Gillian Crawford</w:t>
      </w: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r w:rsidRPr="00AD73C1">
        <w:rPr>
          <w:rFonts w:asciiTheme="majorBidi" w:hAnsiTheme="majorBidi" w:cstheme="majorBidi"/>
          <w:sz w:val="24"/>
          <w:szCs w:val="24"/>
        </w:rPr>
        <w:t xml:space="preserve">Rapidly declining costs and increasing availability of genetic testing means that we can now examine an individual’s entire genome. Possible results from these tests include those relating to the original reason for testing but also other unrelated ones, so-called Incidental Findings- IFs. Suppose your child went for testing because they had developmental delay and while a genetic explanation for this was found the test also discovered that they were at significant risk of developing bowel cancer as an adult. Incidental findings, especially when identified in children, may not bring health consequences for many years and whether and how this information is fed back to families, requires consideration. Other findings of uncertain clinical significance can also be discovered. Where this is the case further testing may be needed to better understand their meaning. The potential complexity of such information means that careful attention to how patients are prepared prior to any tests and how results are fed back to them is required. </w:t>
      </w:r>
    </w:p>
    <w:p w:rsid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b/>
          <w:bCs/>
          <w:sz w:val="24"/>
          <w:szCs w:val="24"/>
        </w:rPr>
      </w:pPr>
      <w:r w:rsidRPr="00AD73C1">
        <w:rPr>
          <w:rFonts w:asciiTheme="majorBidi" w:hAnsiTheme="majorBidi" w:cstheme="majorBidi"/>
          <w:b/>
          <w:bCs/>
          <w:sz w:val="24"/>
          <w:szCs w:val="24"/>
        </w:rPr>
        <w:t>Pre-conception genomic testing: is implementation in healthcare possible and desirable?</w:t>
      </w:r>
    </w:p>
    <w:p w:rsidR="00AD73C1" w:rsidRPr="00AD73C1" w:rsidRDefault="00AD73C1" w:rsidP="00AD73C1">
      <w:pPr>
        <w:pStyle w:val="NoSpacing"/>
        <w:spacing w:line="276" w:lineRule="auto"/>
        <w:jc w:val="both"/>
        <w:rPr>
          <w:rFonts w:asciiTheme="majorBidi" w:hAnsiTheme="majorBidi" w:cstheme="majorBidi"/>
          <w:b/>
          <w:bCs/>
          <w:i/>
          <w:iCs/>
          <w:sz w:val="24"/>
          <w:szCs w:val="24"/>
        </w:rPr>
      </w:pPr>
      <w:r w:rsidRPr="00AD73C1">
        <w:rPr>
          <w:rFonts w:asciiTheme="majorBidi" w:hAnsiTheme="majorBidi" w:cstheme="majorBidi"/>
          <w:b/>
          <w:bCs/>
          <w:i/>
          <w:iCs/>
          <w:sz w:val="24"/>
          <w:szCs w:val="24"/>
        </w:rPr>
        <w:t>Mirjam Plantinga</w:t>
      </w: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r w:rsidRPr="00AD73C1">
        <w:rPr>
          <w:rFonts w:asciiTheme="majorBidi" w:hAnsiTheme="majorBidi" w:cstheme="majorBidi"/>
          <w:sz w:val="24"/>
          <w:szCs w:val="24"/>
        </w:rPr>
        <w:t>Every one of us is, usually without knowing, a carrier of one or more gene abnormalities. Since we all have 2 copies of each of our genes, having one altered or abnormal copy will not cause any health problems because the normal copy of the gene compensates this alteration. However, if we have children with another carrier of the same gene abnormality then there will be a 1 in 4 chance (25%) per pregnancy that children inherit a genetic condition from us because they inherit both abnormal copies. With this sort of genetic inheritance, there is often no family history of the condition, so that the first diagnosis in a family is unexpected.</w:t>
      </w:r>
    </w:p>
    <w:p w:rsidR="00AD73C1" w:rsidRPr="00AD73C1" w:rsidRDefault="00AD73C1" w:rsidP="00AD73C1">
      <w:pPr>
        <w:pStyle w:val="NoSpacing"/>
        <w:spacing w:line="276" w:lineRule="auto"/>
        <w:jc w:val="both"/>
        <w:rPr>
          <w:rFonts w:asciiTheme="majorBidi" w:hAnsiTheme="majorBidi" w:cstheme="majorBidi"/>
          <w:sz w:val="24"/>
          <w:szCs w:val="24"/>
        </w:rPr>
      </w:pPr>
    </w:p>
    <w:p w:rsidR="00AD73C1" w:rsidRPr="00AD73C1" w:rsidRDefault="00AD73C1" w:rsidP="00AD73C1">
      <w:pPr>
        <w:pStyle w:val="NoSpacing"/>
        <w:spacing w:line="276" w:lineRule="auto"/>
        <w:jc w:val="both"/>
        <w:rPr>
          <w:rFonts w:asciiTheme="majorBidi" w:hAnsiTheme="majorBidi" w:cstheme="majorBidi"/>
          <w:sz w:val="24"/>
          <w:szCs w:val="24"/>
        </w:rPr>
      </w:pPr>
      <w:r w:rsidRPr="00AD73C1">
        <w:rPr>
          <w:rFonts w:asciiTheme="majorBidi" w:hAnsiTheme="majorBidi" w:cstheme="majorBidi"/>
          <w:sz w:val="24"/>
          <w:szCs w:val="24"/>
        </w:rPr>
        <w:t xml:space="preserve">With a pre-conception carrier (PCS) test, it is possible to test, before pregnancy, whether future parents are carriers of the same genetic condition and therefore have an increased chance of having an affected child. Offering PCS testing to a general population would allow couples who are both carriers to be identified pre-conception so that the information can be incorporated into their family planning. This talk will explore whether responsible implementation of population based expanded carrier screening in healthcare is possible and desirable. </w:t>
      </w:r>
    </w:p>
    <w:p w:rsidR="00AD73C1" w:rsidRPr="00B4272F" w:rsidRDefault="00AD73C1" w:rsidP="00AF4DF7">
      <w:pPr>
        <w:spacing w:after="0" w:line="240" w:lineRule="auto"/>
        <w:rPr>
          <w:b/>
          <w:bCs/>
        </w:rPr>
      </w:pPr>
    </w:p>
    <w:sectPr w:rsidR="00AD73C1" w:rsidRPr="00B4272F" w:rsidSect="00732AAB">
      <w:headerReference w:type="default" r:id="rId10"/>
      <w:footerReference w:type="default" r:id="rId11"/>
      <w:pgSz w:w="11906" w:h="16838"/>
      <w:pgMar w:top="1135" w:right="1440" w:bottom="709"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2F" w:rsidRDefault="00B4272F" w:rsidP="00B4272F">
      <w:pPr>
        <w:spacing w:after="0" w:line="240" w:lineRule="auto"/>
      </w:pPr>
      <w:r>
        <w:separator/>
      </w:r>
    </w:p>
  </w:endnote>
  <w:endnote w:type="continuationSeparator" w:id="0">
    <w:p w:rsidR="00B4272F" w:rsidRDefault="00B4272F" w:rsidP="00B4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17" w:rsidRDefault="00CD29EF" w:rsidP="00D10317">
    <w:pPr>
      <w:spacing w:after="0" w:line="240" w:lineRule="auto"/>
      <w:contextualSpacing/>
      <w:rPr>
        <w:rFonts w:asciiTheme="majorBidi" w:eastAsia="Times New Roman" w:hAnsiTheme="majorBidi" w:cstheme="majorBidi"/>
        <w:b/>
        <w:bCs/>
        <w:color w:val="FF0000"/>
        <w:sz w:val="20"/>
        <w:szCs w:val="20"/>
        <w:lang w:eastAsia="en-US"/>
      </w:rPr>
    </w:pPr>
    <w:r w:rsidRPr="00D10317">
      <w:rPr>
        <w:rFonts w:asciiTheme="majorBidi" w:eastAsia="Times New Roman" w:hAnsiTheme="majorBidi" w:cstheme="majorBidi"/>
        <w:b/>
        <w:bCs/>
        <w:color w:val="FF0000"/>
        <w:sz w:val="20"/>
        <w:szCs w:val="20"/>
        <w:lang w:eastAsia="en-US"/>
      </w:rPr>
      <w:t>N.B. The Lifelong Learning team may be photographing this event for use on our website (www.soton.ac.uk/lifelonglearning), twitter (@</w:t>
    </w:r>
    <w:proofErr w:type="spellStart"/>
    <w:r w:rsidRPr="00D10317">
      <w:rPr>
        <w:rFonts w:asciiTheme="majorBidi" w:eastAsia="Times New Roman" w:hAnsiTheme="majorBidi" w:cstheme="majorBidi"/>
        <w:b/>
        <w:bCs/>
        <w:color w:val="FF0000"/>
        <w:sz w:val="20"/>
        <w:szCs w:val="20"/>
        <w:lang w:eastAsia="en-US"/>
      </w:rPr>
      <w:t>SotonUniLLL</w:t>
    </w:r>
    <w:proofErr w:type="spellEnd"/>
    <w:r w:rsidRPr="00D10317">
      <w:rPr>
        <w:rFonts w:asciiTheme="majorBidi" w:eastAsia="Times New Roman" w:hAnsiTheme="majorBidi" w:cstheme="majorBidi"/>
        <w:b/>
        <w:bCs/>
        <w:color w:val="FF0000"/>
        <w:sz w:val="20"/>
        <w:szCs w:val="20"/>
        <w:lang w:eastAsia="en-US"/>
      </w:rPr>
      <w:t>) &amp; Facebook (</w:t>
    </w:r>
    <w:hyperlink r:id="rId1" w:history="1">
      <w:r w:rsidR="00D10317" w:rsidRPr="001F3F81">
        <w:rPr>
          <w:rStyle w:val="Hyperlink"/>
          <w:rFonts w:asciiTheme="majorBidi" w:eastAsia="Times New Roman" w:hAnsiTheme="majorBidi" w:cstheme="majorBidi"/>
          <w:b/>
          <w:bCs/>
          <w:sz w:val="20"/>
          <w:szCs w:val="20"/>
          <w:lang w:eastAsia="en-US"/>
        </w:rPr>
        <w:t>www.facebook.com/SotonUniLLL</w:t>
      </w:r>
    </w:hyperlink>
    <w:r w:rsidRPr="00D10317">
      <w:rPr>
        <w:rFonts w:asciiTheme="majorBidi" w:eastAsia="Times New Roman" w:hAnsiTheme="majorBidi" w:cstheme="majorBidi"/>
        <w:b/>
        <w:bCs/>
        <w:color w:val="FF0000"/>
        <w:sz w:val="20"/>
        <w:szCs w:val="20"/>
        <w:lang w:eastAsia="en-US"/>
      </w:rPr>
      <w:t xml:space="preserve">). </w:t>
    </w:r>
  </w:p>
  <w:p w:rsidR="00CD29EF" w:rsidRPr="00D10317" w:rsidRDefault="00CD29EF" w:rsidP="00D10317">
    <w:pPr>
      <w:spacing w:after="0" w:line="240" w:lineRule="auto"/>
      <w:contextualSpacing/>
      <w:rPr>
        <w:rFonts w:asciiTheme="majorBidi" w:eastAsia="Times New Roman" w:hAnsiTheme="majorBidi" w:cstheme="majorBidi"/>
        <w:b/>
        <w:bCs/>
        <w:color w:val="FF0000"/>
        <w:sz w:val="20"/>
        <w:szCs w:val="20"/>
        <w:lang w:eastAsia="en-US"/>
      </w:rPr>
    </w:pPr>
    <w:r w:rsidRPr="00D10317">
      <w:rPr>
        <w:rFonts w:asciiTheme="majorBidi" w:eastAsia="Times New Roman" w:hAnsiTheme="majorBidi" w:cstheme="majorBidi"/>
        <w:b/>
        <w:bCs/>
        <w:color w:val="FF0000"/>
        <w:sz w:val="20"/>
        <w:szCs w:val="20"/>
        <w:lang w:eastAsia="en-US"/>
      </w:rPr>
      <w:t>If you would prefer not to be included in the photos, plea</w:t>
    </w:r>
    <w:r w:rsidR="00D10317">
      <w:rPr>
        <w:rFonts w:asciiTheme="majorBidi" w:eastAsia="Times New Roman" w:hAnsiTheme="majorBidi" w:cstheme="majorBidi"/>
        <w:b/>
        <w:bCs/>
        <w:color w:val="FF0000"/>
        <w:sz w:val="20"/>
        <w:szCs w:val="20"/>
        <w:lang w:eastAsia="en-US"/>
      </w:rPr>
      <w:t>se inform one of our organisers</w:t>
    </w:r>
  </w:p>
  <w:p w:rsidR="00CD29EF" w:rsidRDefault="00CD2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2F" w:rsidRDefault="00B4272F" w:rsidP="00B4272F">
      <w:pPr>
        <w:spacing w:after="0" w:line="240" w:lineRule="auto"/>
      </w:pPr>
      <w:r>
        <w:separator/>
      </w:r>
    </w:p>
  </w:footnote>
  <w:footnote w:type="continuationSeparator" w:id="0">
    <w:p w:rsidR="00B4272F" w:rsidRDefault="00B4272F" w:rsidP="00B42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2F" w:rsidRDefault="00B4272F">
    <w:pPr>
      <w:pStyle w:val="Header"/>
    </w:pPr>
    <w:r>
      <w:rPr>
        <w:noProof/>
      </w:rPr>
      <w:drawing>
        <wp:anchor distT="0" distB="0" distL="114300" distR="114300" simplePos="0" relativeHeight="251658240" behindDoc="1" locked="0" layoutInCell="1" allowOverlap="1" wp14:anchorId="1A946742" wp14:editId="4A4A145C">
          <wp:simplePos x="0" y="0"/>
          <wp:positionH relativeFrom="column">
            <wp:posOffset>4143375</wp:posOffset>
          </wp:positionH>
          <wp:positionV relativeFrom="paragraph">
            <wp:posOffset>-278130</wp:posOffset>
          </wp:positionV>
          <wp:extent cx="1714500" cy="495300"/>
          <wp:effectExtent l="0" t="0" r="0" b="0"/>
          <wp:wrapTight wrapText="bothSides">
            <wp:wrapPolygon edited="0">
              <wp:start x="0" y="0"/>
              <wp:lineTo x="0" y="20769"/>
              <wp:lineTo x="21360" y="20769"/>
              <wp:lineTo x="213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81E2C"/>
    <w:multiLevelType w:val="hybridMultilevel"/>
    <w:tmpl w:val="74C641CA"/>
    <w:lvl w:ilvl="0" w:tplc="DB9C7798">
      <w:start w:val="12"/>
      <w:numFmt w:val="bullet"/>
      <w:lvlText w:val="-"/>
      <w:lvlJc w:val="left"/>
      <w:pPr>
        <w:ind w:left="720" w:hanging="360"/>
      </w:pPr>
      <w:rPr>
        <w:rFonts w:ascii="Georgia" w:eastAsiaTheme="minorEastAsia"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2F"/>
    <w:rsid w:val="00063D96"/>
    <w:rsid w:val="0009063A"/>
    <w:rsid w:val="000B2CA3"/>
    <w:rsid w:val="00126126"/>
    <w:rsid w:val="001653B2"/>
    <w:rsid w:val="001A45D7"/>
    <w:rsid w:val="001B6FF4"/>
    <w:rsid w:val="00284D7E"/>
    <w:rsid w:val="002F79FF"/>
    <w:rsid w:val="00595F76"/>
    <w:rsid w:val="005A62E6"/>
    <w:rsid w:val="00676E51"/>
    <w:rsid w:val="00690B0B"/>
    <w:rsid w:val="006C642A"/>
    <w:rsid w:val="00732AAB"/>
    <w:rsid w:val="00744F60"/>
    <w:rsid w:val="007569D5"/>
    <w:rsid w:val="00925D75"/>
    <w:rsid w:val="009A374F"/>
    <w:rsid w:val="009E523A"/>
    <w:rsid w:val="00A1437E"/>
    <w:rsid w:val="00A4563F"/>
    <w:rsid w:val="00AC1622"/>
    <w:rsid w:val="00AD73C1"/>
    <w:rsid w:val="00AF4DF7"/>
    <w:rsid w:val="00B0663F"/>
    <w:rsid w:val="00B15325"/>
    <w:rsid w:val="00B4272F"/>
    <w:rsid w:val="00B94225"/>
    <w:rsid w:val="00BB1470"/>
    <w:rsid w:val="00CD29EF"/>
    <w:rsid w:val="00D073FA"/>
    <w:rsid w:val="00D10317"/>
    <w:rsid w:val="00D22D9B"/>
    <w:rsid w:val="00DC62CC"/>
    <w:rsid w:val="00DF565A"/>
    <w:rsid w:val="00F70C05"/>
    <w:rsid w:val="00F86336"/>
    <w:rsid w:val="00F9082D"/>
    <w:rsid w:val="00FA76EB"/>
    <w:rsid w:val="00FB61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5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F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2F"/>
  </w:style>
  <w:style w:type="paragraph" w:styleId="Footer">
    <w:name w:val="footer"/>
    <w:basedOn w:val="Normal"/>
    <w:link w:val="FooterChar"/>
    <w:uiPriority w:val="99"/>
    <w:unhideWhenUsed/>
    <w:rsid w:val="00B42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2F"/>
  </w:style>
  <w:style w:type="paragraph" w:styleId="BalloonText">
    <w:name w:val="Balloon Text"/>
    <w:basedOn w:val="Normal"/>
    <w:link w:val="BalloonTextChar"/>
    <w:uiPriority w:val="99"/>
    <w:semiHidden/>
    <w:unhideWhenUsed/>
    <w:rsid w:val="00B42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2F"/>
    <w:rPr>
      <w:rFonts w:ascii="Tahoma" w:hAnsi="Tahoma" w:cs="Tahoma"/>
      <w:sz w:val="16"/>
      <w:szCs w:val="16"/>
    </w:rPr>
  </w:style>
  <w:style w:type="paragraph" w:styleId="NoSpacing">
    <w:name w:val="No Spacing"/>
    <w:uiPriority w:val="1"/>
    <w:qFormat/>
    <w:rsid w:val="00595F76"/>
    <w:pPr>
      <w:spacing w:after="0" w:line="240" w:lineRule="auto"/>
    </w:pPr>
  </w:style>
  <w:style w:type="paragraph" w:styleId="Title">
    <w:name w:val="Title"/>
    <w:basedOn w:val="Normal"/>
    <w:next w:val="Normal"/>
    <w:link w:val="TitleChar"/>
    <w:uiPriority w:val="10"/>
    <w:qFormat/>
    <w:rsid w:val="00595F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F76"/>
    <w:rPr>
      <w:rFonts w:asciiTheme="majorHAnsi" w:eastAsiaTheme="majorEastAsia" w:hAnsiTheme="majorHAnsi" w:cstheme="majorBidi"/>
      <w:color w:val="17365D" w:themeColor="text2" w:themeShade="BF"/>
      <w:spacing w:val="5"/>
      <w:kern w:val="28"/>
      <w:sz w:val="52"/>
      <w:szCs w:val="52"/>
    </w:rPr>
  </w:style>
  <w:style w:type="paragraph" w:styleId="Date">
    <w:name w:val="Date"/>
    <w:basedOn w:val="Normal"/>
    <w:next w:val="Normal"/>
    <w:link w:val="DateChar"/>
    <w:uiPriority w:val="99"/>
    <w:semiHidden/>
    <w:unhideWhenUsed/>
    <w:rsid w:val="00595F76"/>
  </w:style>
  <w:style w:type="character" w:customStyle="1" w:styleId="DateChar">
    <w:name w:val="Date Char"/>
    <w:basedOn w:val="DefaultParagraphFont"/>
    <w:link w:val="Date"/>
    <w:uiPriority w:val="99"/>
    <w:semiHidden/>
    <w:rsid w:val="00595F76"/>
  </w:style>
  <w:style w:type="character" w:customStyle="1" w:styleId="Heading1Char">
    <w:name w:val="Heading 1 Char"/>
    <w:basedOn w:val="DefaultParagraphFont"/>
    <w:link w:val="Heading1"/>
    <w:uiPriority w:val="9"/>
    <w:rsid w:val="00595F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5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F76"/>
    <w:rPr>
      <w:rFonts w:asciiTheme="majorHAnsi" w:eastAsiaTheme="majorEastAsia" w:hAnsiTheme="majorHAnsi" w:cstheme="majorBidi"/>
      <w:b/>
      <w:bCs/>
      <w:color w:val="4F81BD" w:themeColor="accent1"/>
    </w:rPr>
  </w:style>
  <w:style w:type="table" w:styleId="TableGrid">
    <w:name w:val="Table Grid"/>
    <w:basedOn w:val="TableNormal"/>
    <w:uiPriority w:val="59"/>
    <w:rsid w:val="0059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D73C1"/>
    <w:pPr>
      <w:spacing w:after="0" w:line="240" w:lineRule="auto"/>
    </w:pPr>
    <w:rPr>
      <w:rFonts w:ascii="Calibri" w:eastAsia="SimSun" w:hAnsi="Calibri" w:cs="Consolas"/>
      <w:szCs w:val="21"/>
    </w:rPr>
  </w:style>
  <w:style w:type="character" w:customStyle="1" w:styleId="PlainTextChar">
    <w:name w:val="Plain Text Char"/>
    <w:basedOn w:val="DefaultParagraphFont"/>
    <w:link w:val="PlainText"/>
    <w:uiPriority w:val="99"/>
    <w:rsid w:val="00AD73C1"/>
    <w:rPr>
      <w:rFonts w:ascii="Calibri" w:eastAsia="SimSun" w:hAnsi="Calibri" w:cs="Consolas"/>
      <w:szCs w:val="21"/>
    </w:rPr>
  </w:style>
  <w:style w:type="character" w:styleId="Hyperlink">
    <w:name w:val="Hyperlink"/>
    <w:basedOn w:val="DefaultParagraphFont"/>
    <w:uiPriority w:val="99"/>
    <w:unhideWhenUsed/>
    <w:rsid w:val="00D103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5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F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2F"/>
  </w:style>
  <w:style w:type="paragraph" w:styleId="Footer">
    <w:name w:val="footer"/>
    <w:basedOn w:val="Normal"/>
    <w:link w:val="FooterChar"/>
    <w:uiPriority w:val="99"/>
    <w:unhideWhenUsed/>
    <w:rsid w:val="00B42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2F"/>
  </w:style>
  <w:style w:type="paragraph" w:styleId="BalloonText">
    <w:name w:val="Balloon Text"/>
    <w:basedOn w:val="Normal"/>
    <w:link w:val="BalloonTextChar"/>
    <w:uiPriority w:val="99"/>
    <w:semiHidden/>
    <w:unhideWhenUsed/>
    <w:rsid w:val="00B42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2F"/>
    <w:rPr>
      <w:rFonts w:ascii="Tahoma" w:hAnsi="Tahoma" w:cs="Tahoma"/>
      <w:sz w:val="16"/>
      <w:szCs w:val="16"/>
    </w:rPr>
  </w:style>
  <w:style w:type="paragraph" w:styleId="NoSpacing">
    <w:name w:val="No Spacing"/>
    <w:uiPriority w:val="1"/>
    <w:qFormat/>
    <w:rsid w:val="00595F76"/>
    <w:pPr>
      <w:spacing w:after="0" w:line="240" w:lineRule="auto"/>
    </w:pPr>
  </w:style>
  <w:style w:type="paragraph" w:styleId="Title">
    <w:name w:val="Title"/>
    <w:basedOn w:val="Normal"/>
    <w:next w:val="Normal"/>
    <w:link w:val="TitleChar"/>
    <w:uiPriority w:val="10"/>
    <w:qFormat/>
    <w:rsid w:val="00595F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F76"/>
    <w:rPr>
      <w:rFonts w:asciiTheme="majorHAnsi" w:eastAsiaTheme="majorEastAsia" w:hAnsiTheme="majorHAnsi" w:cstheme="majorBidi"/>
      <w:color w:val="17365D" w:themeColor="text2" w:themeShade="BF"/>
      <w:spacing w:val="5"/>
      <w:kern w:val="28"/>
      <w:sz w:val="52"/>
      <w:szCs w:val="52"/>
    </w:rPr>
  </w:style>
  <w:style w:type="paragraph" w:styleId="Date">
    <w:name w:val="Date"/>
    <w:basedOn w:val="Normal"/>
    <w:next w:val="Normal"/>
    <w:link w:val="DateChar"/>
    <w:uiPriority w:val="99"/>
    <w:semiHidden/>
    <w:unhideWhenUsed/>
    <w:rsid w:val="00595F76"/>
  </w:style>
  <w:style w:type="character" w:customStyle="1" w:styleId="DateChar">
    <w:name w:val="Date Char"/>
    <w:basedOn w:val="DefaultParagraphFont"/>
    <w:link w:val="Date"/>
    <w:uiPriority w:val="99"/>
    <w:semiHidden/>
    <w:rsid w:val="00595F76"/>
  </w:style>
  <w:style w:type="character" w:customStyle="1" w:styleId="Heading1Char">
    <w:name w:val="Heading 1 Char"/>
    <w:basedOn w:val="DefaultParagraphFont"/>
    <w:link w:val="Heading1"/>
    <w:uiPriority w:val="9"/>
    <w:rsid w:val="00595F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5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F76"/>
    <w:rPr>
      <w:rFonts w:asciiTheme="majorHAnsi" w:eastAsiaTheme="majorEastAsia" w:hAnsiTheme="majorHAnsi" w:cstheme="majorBidi"/>
      <w:b/>
      <w:bCs/>
      <w:color w:val="4F81BD" w:themeColor="accent1"/>
    </w:rPr>
  </w:style>
  <w:style w:type="table" w:styleId="TableGrid">
    <w:name w:val="Table Grid"/>
    <w:basedOn w:val="TableNormal"/>
    <w:uiPriority w:val="59"/>
    <w:rsid w:val="0059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D73C1"/>
    <w:pPr>
      <w:spacing w:after="0" w:line="240" w:lineRule="auto"/>
    </w:pPr>
    <w:rPr>
      <w:rFonts w:ascii="Calibri" w:eastAsia="SimSun" w:hAnsi="Calibri" w:cs="Consolas"/>
      <w:szCs w:val="21"/>
    </w:rPr>
  </w:style>
  <w:style w:type="character" w:customStyle="1" w:styleId="PlainTextChar">
    <w:name w:val="Plain Text Char"/>
    <w:basedOn w:val="DefaultParagraphFont"/>
    <w:link w:val="PlainText"/>
    <w:uiPriority w:val="99"/>
    <w:rsid w:val="00AD73C1"/>
    <w:rPr>
      <w:rFonts w:ascii="Calibri" w:eastAsia="SimSun" w:hAnsi="Calibri" w:cs="Consolas"/>
      <w:szCs w:val="21"/>
    </w:rPr>
  </w:style>
  <w:style w:type="character" w:styleId="Hyperlink">
    <w:name w:val="Hyperlink"/>
    <w:basedOn w:val="DefaultParagraphFont"/>
    <w:uiPriority w:val="99"/>
    <w:unhideWhenUsed/>
    <w:rsid w:val="00D10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0105">
      <w:bodyDiv w:val="1"/>
      <w:marLeft w:val="0"/>
      <w:marRight w:val="0"/>
      <w:marTop w:val="0"/>
      <w:marBottom w:val="0"/>
      <w:divBdr>
        <w:top w:val="none" w:sz="0" w:space="0" w:color="auto"/>
        <w:left w:val="none" w:sz="0" w:space="0" w:color="auto"/>
        <w:bottom w:val="none" w:sz="0" w:space="0" w:color="auto"/>
        <w:right w:val="none" w:sz="0" w:space="0" w:color="auto"/>
      </w:divBdr>
    </w:div>
    <w:div w:id="177932493">
      <w:bodyDiv w:val="1"/>
      <w:marLeft w:val="0"/>
      <w:marRight w:val="0"/>
      <w:marTop w:val="0"/>
      <w:marBottom w:val="0"/>
      <w:divBdr>
        <w:top w:val="none" w:sz="0" w:space="0" w:color="auto"/>
        <w:left w:val="none" w:sz="0" w:space="0" w:color="auto"/>
        <w:bottom w:val="none" w:sz="0" w:space="0" w:color="auto"/>
        <w:right w:val="none" w:sz="0" w:space="0" w:color="auto"/>
      </w:divBdr>
    </w:div>
    <w:div w:id="1321232291">
      <w:bodyDiv w:val="1"/>
      <w:marLeft w:val="0"/>
      <w:marRight w:val="0"/>
      <w:marTop w:val="0"/>
      <w:marBottom w:val="0"/>
      <w:divBdr>
        <w:top w:val="none" w:sz="0" w:space="0" w:color="auto"/>
        <w:left w:val="none" w:sz="0" w:space="0" w:color="auto"/>
        <w:bottom w:val="none" w:sz="0" w:space="0" w:color="auto"/>
        <w:right w:val="none" w:sz="0" w:space="0" w:color="auto"/>
      </w:divBdr>
    </w:div>
    <w:div w:id="1926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SotonUniL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A97E-B39F-4A1D-82A0-DE80C137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Blackwood S.</dc:creator>
  <cp:lastModifiedBy>Lewis M.C.</cp:lastModifiedBy>
  <cp:revision>40</cp:revision>
  <cp:lastPrinted>2013-12-05T08:52:00Z</cp:lastPrinted>
  <dcterms:created xsi:type="dcterms:W3CDTF">2015-12-22T11:39:00Z</dcterms:created>
  <dcterms:modified xsi:type="dcterms:W3CDTF">2016-01-13T10:54:00Z</dcterms:modified>
</cp:coreProperties>
</file>